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firstLine="6723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REUBEN KALII MWAMBU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,</w:t>
      </w:r>
    </w:p>
    <w:p>
      <w:pPr>
        <w:pStyle w:val="style0"/>
        <w:ind w:firstLine="6723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P.O.BOX 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574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-9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0200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,</w:t>
      </w:r>
    </w:p>
    <w:p>
      <w:pPr>
        <w:pStyle w:val="style0"/>
        <w:ind w:firstLine="6723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KITUI </w:t>
      </w:r>
    </w:p>
    <w:p>
      <w:pPr>
        <w:pStyle w:val="style0"/>
        <w:ind w:firstLine="6723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07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12613179/0742231308</w:t>
      </w:r>
    </w:p>
    <w:p>
      <w:pPr>
        <w:pStyle w:val="style0"/>
        <w:ind w:left="6480"/>
        <w:rPr>
          <w:rStyle w:val="style85"/>
          <w:rFonts w:ascii="Times New Roman" w:cs="Times New Roman" w:hAnsi="Times New Roman"/>
          <w:b/>
          <w:color w:val="auto"/>
          <w:sz w:val="24"/>
          <w:szCs w:val="24"/>
        </w:rPr>
      </w:pPr>
      <w:r>
        <w:rPr>
          <w:rFonts w:ascii="Times New Roman" w:cs="Times New Roman" w:hAnsi="Times New Roman"/>
          <w:color w:val="595959"/>
          <w:sz w:val="24"/>
          <w:szCs w:val="24"/>
        </w:rPr>
        <w:t xml:space="preserve">            r</w:t>
      </w:r>
      <w:r>
        <w:rPr>
          <w:rFonts w:ascii="Times New Roman" w:cs="Times New Roman" w:hAnsi="Times New Roman"/>
          <w:color w:val="595959"/>
          <w:sz w:val="24"/>
          <w:szCs w:val="24"/>
        </w:rPr>
        <w:t>eubenkalii2017@gmail.com</w:t>
      </w:r>
    </w:p>
    <w:p>
      <w:pPr>
        <w:pStyle w:val="style0"/>
        <w:rPr>
          <w:rStyle w:val="style85"/>
          <w:b/>
          <w:color w:val="auto"/>
          <w:sz w:val="18"/>
          <w:szCs w:val="18"/>
        </w:rPr>
      </w:pPr>
    </w:p>
    <w:p>
      <w:pPr>
        <w:pStyle w:val="style0"/>
        <w:rPr>
          <w:rStyle w:val="style85"/>
          <w:b/>
          <w:color w:val="auto"/>
          <w:sz w:val="24"/>
          <w:szCs w:val="24"/>
        </w:rPr>
      </w:pPr>
    </w:p>
    <w:p>
      <w:pPr>
        <w:pStyle w:val="style0"/>
        <w:rPr>
          <w:rStyle w:val="style85"/>
          <w:b/>
          <w:color w:val="auto"/>
          <w:sz w:val="24"/>
          <w:szCs w:val="24"/>
        </w:rPr>
      </w:pPr>
    </w:p>
    <w:p>
      <w:pPr>
        <w:pStyle w:val="style0"/>
        <w:rPr>
          <w:rStyle w:val="style85"/>
          <w:b/>
          <w:color w:val="auto"/>
          <w:sz w:val="24"/>
          <w:szCs w:val="24"/>
        </w:rPr>
      </w:pPr>
    </w:p>
    <w:p>
      <w:pPr>
        <w:pStyle w:val="style0"/>
        <w:rPr>
          <w:rStyle w:val="style85"/>
          <w:b/>
          <w:color w:val="auto"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Human resource manager</w:t>
      </w:r>
    </w:p>
    <w:p>
      <w:pPr>
        <w:pStyle w:val="style0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P.O.BOX -00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1</w:t>
      </w: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00,</w:t>
      </w:r>
    </w:p>
    <w:p>
      <w:pPr>
        <w:pStyle w:val="style0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NAIROBI.</w:t>
      </w:r>
    </w:p>
    <w:p>
      <w:pPr>
        <w:pStyle w:val="style0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</w:p>
    <w:p>
      <w:pPr>
        <w:pStyle w:val="style0"/>
        <w:rPr>
          <w:rFonts w:ascii="Times New Roman" w:cs="Times New Roman" w:hAnsi="Times New Roman"/>
          <w:color w:val="auto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14:textFill>
            <w14:solidFill>
              <w14:srgbClr w14:val="595959"/>
            </w14:solidFill>
          </w14:textFill>
        </w:rPr>
        <w:t>Dear Sir/Madam,</w:t>
      </w:r>
    </w:p>
    <w:p>
      <w:pPr>
        <w:pStyle w:val="style0"/>
        <w:rPr>
          <w:rFonts w:ascii="Times New Roman" w:cs="Times New Roman" w:hAnsi="Times New Roman"/>
          <w:b/>
          <w:color w:val="auto"/>
          <w:u w:val="single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u w:val="single"/>
          <w14:textFill>
            <w14:solidFill>
              <w14:srgbClr w14:val="595959"/>
            </w14:solidFill>
          </w14:textFill>
        </w:rPr>
        <w:t>RE: APPLICATION FOR JOB.</w:t>
      </w:r>
    </w:p>
    <w:p>
      <w:pPr>
        <w:pStyle w:val="style0"/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I have completed my studies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at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collage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. I was undertaking Diploma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in front office operations /receptions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and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i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wish to apply for the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above mentioned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position in your esteemed organization. </w:t>
      </w:r>
    </w:p>
    <w:p>
      <w:pPr>
        <w:pStyle w:val="style0"/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I have proficiency in information technology and business manage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ment. It is on this ground that I believe I can give new insight, gain vital experience and contribute to the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organizations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daily endeavors. I have gained skills and experience in working in an organization which may benefit the organization.</w:t>
      </w:r>
    </w:p>
    <w:p>
      <w:pPr>
        <w:pStyle w:val="style0"/>
        <w:rPr>
          <w:rFonts w:ascii="Times New Roman" w:cs="Times New Roman" w:hAnsi="Times New Roman"/>
          <w:b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I make a humb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le submission of this application for a job. Given an opportunity, I shall serve to the best of my ability, with maximum level of dedication in the best interest of the organization.</w:t>
      </w:r>
    </w:p>
    <w:p>
      <w:pPr>
        <w:pStyle w:val="style0"/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I enclose herewith curriculum vitae. I look forward to hear from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you .I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c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an make available any other required testimonial(s) at your convenience.</w:t>
      </w:r>
    </w:p>
    <w:p>
      <w:pPr>
        <w:pStyle w:val="style0"/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Thank you in advance.</w:t>
      </w:r>
    </w:p>
    <w:p>
      <w:pPr>
        <w:pStyle w:val="style0"/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Yours sincerely,</w:t>
      </w:r>
    </w:p>
    <w:p>
      <w:pPr>
        <w:pStyle w:val="style0"/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Reuben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kalii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Times New Roman" w:cs="Times New Roman" w:hAnsi="Times New Roman"/>
          <w:color w:val="auto"/>
          <w:sz w:val="24"/>
          <w:szCs w:val="24"/>
          <w14:textFill>
            <w14:solidFill>
              <w14:srgbClr w14:val="595959"/>
            </w14:solidFill>
          </w14:textFill>
        </w:rPr>
        <w:t>mwambu</w:t>
      </w:r>
    </w:p>
    <w:p>
      <w:pPr>
        <w:pStyle w:val="style0"/>
        <w:spacing w:lineRule="auto" w:line="276"/>
        <w:ind w:firstLine="1541"/>
        <w:jc w:val="both"/>
        <w:rPr>
          <w:rFonts w:ascii="Times New Roman" w:cs="Times New Roman" w:hAnsi="Times New Roman"/>
          <w:b/>
          <w:color w:val="auto"/>
          <w:sz w:val="44"/>
          <w:szCs w:val="4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noProof/>
          <w:color w:val="auto"/>
          <w:sz w:val="44"/>
          <w:szCs w:val="44"/>
          <w14:textFill>
            <w14:solidFill>
              <w14:srgbClr w14:val="595959"/>
            </w14:solidFill>
          </w14:textFill>
        </w:rPr>
        <mc:AlternateContent>
          <mc:Choice Requires="wps">
            <w:drawing>
              <wp:anchor distT="0" distB="0" distL="0" distR="0" simplePos="false" relativeHeight="3" behindDoc="false" locked="false" layoutInCell="false" allowOverlap="true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6355080" cy="1270"/>
                <wp:effectExtent l="0" t="0" r="29845" b="19050"/>
                <wp:wrapNone/>
                <wp:docPr id="1026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5080" cy="1270"/>
                        </a:xfrm>
                        <a:prstGeom prst="line"/>
                        <a:ln cmpd="sng" cap="flat" w="9525">
                          <a:solidFill>
                            <a:srgbClr val="7a93a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0.0pt,31.7pt" to="500.4pt,31.800001pt" style="position:absolute;z-index:3;mso-position-horizontal:right;mso-position-horizontal-relative:margin;mso-position-vertical-relative:text;mso-width-relative:page;mso-height-relative:page;mso-wrap-distance-left:0.0pt;mso-wrap-distance-right:0.0pt;visibility:visible;" o:allowincell="false">
                <v:stroke color="#7a93aa"/>
                <v:fill/>
              </v:line>
            </w:pict>
          </mc:Fallback>
        </mc:AlternateContent>
      </w:r>
    </w:p>
    <w:p>
      <w:pPr>
        <w:pStyle w:val="style0"/>
        <w:spacing w:lineRule="auto" w:line="276"/>
        <w:ind w:firstLine="1541"/>
        <w:jc w:val="both"/>
        <w:rPr>
          <w:rFonts w:ascii="Times New Roman" w:cs="Times New Roman" w:hAnsi="Times New Roman"/>
          <w:b/>
          <w:color w:val="auto"/>
          <w:sz w:val="44"/>
          <w:szCs w:val="4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b/>
          <w:color w:val="auto"/>
          <w:sz w:val="44"/>
          <w:szCs w:val="44"/>
          <w14:textFill>
            <w14:solidFill>
              <w14:srgbClr w14:val="595959"/>
            </w14:solidFill>
          </w14:textFill>
        </w:rPr>
        <w:t>CURRICULUM VITAE</w:t>
      </w:r>
    </w:p>
    <w:p>
      <w:pPr>
        <w:pStyle w:val="style0"/>
        <w:spacing w:lineRule="auto" w:line="276"/>
        <w:jc w:val="both"/>
        <w:rPr>
          <w:rFonts w:ascii="Times New Roman" w:cs="Times New Roman" w:hAnsi="Times New Roman"/>
          <w:color w:val="auto"/>
          <w:sz w:val="32"/>
          <w:szCs w:val="32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32"/>
          <w:szCs w:val="32"/>
          <w14:textFill>
            <w14:solidFill>
              <w14:srgbClr w14:val="595959"/>
            </w14:solidFill>
          </w14:textFill>
        </w:rPr>
        <w:t>REUBEN KALII MWAMBU</w:t>
      </w:r>
    </w:p>
    <w:p>
      <w:pPr>
        <w:pStyle w:val="style0"/>
        <w:spacing w:lineRule="auto" w:line="276"/>
        <w:jc w:val="both"/>
        <w:rPr>
          <w:rFonts w:ascii="Lucida Sans" w:cs="Times New Roman" w:hAnsi="Lucida Sans"/>
          <w:color w:val="auto"/>
          <w:sz w:val="44"/>
          <w:szCs w:val="44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Tel: +25</w:t>
      </w:r>
      <w:r>
        <w:rPr>
          <w:rFonts w:ascii="Times New Roman" w:cs="Times New Roman" w:eastAsia="Times New Roman" w:hAnsi="Times New Roman"/>
          <w:color w:val="000000"/>
          <w:sz w:val="22"/>
          <w:szCs w:val="22"/>
          <w14:textFill>
            <w14:solidFill>
              <w14:srgbClr w14:val="595959"/>
            </w14:solidFill>
          </w14:textFill>
        </w:rPr>
        <w:t>71</w:t>
      </w:r>
      <w:r>
        <w:rPr>
          <w:rFonts w:ascii="Times New Roman" w:cs="Times New Roman" w:eastAsia="Times New Roman" w:hAnsi="Times New Roman"/>
          <w:color w:val="000000"/>
          <w:sz w:val="22"/>
          <w:szCs w:val="22"/>
          <w14:textFill>
            <w14:solidFill>
              <w14:srgbClr w14:val="595959"/>
            </w14:solidFill>
          </w14:textFill>
        </w:rPr>
        <w:t>2613179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 xml:space="preserve">Email: 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reubenkalii2017@gmail.com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 xml:space="preserve">Date of birth: 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 xml:space="preserve">28 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th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 xml:space="preserve"> 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april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 xml:space="preserve"> 199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6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ID NO: 3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2703308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Languages: English, Kiswahili</w:t>
      </w:r>
      <w:r>
        <w:rPr>
          <w:rFonts w:ascii="Times New Roman" w:cs="Times New Roman" w:eastAsia="Times New Roman" w:hAnsi="Times New Roman"/>
          <w:color w:val="000000"/>
          <w:sz w:val="22"/>
          <w:szCs w:val="22"/>
          <w14:textFill>
            <w14:solidFill>
              <w14:srgbClr w14:val="595959"/>
            </w14:solidFill>
          </w14:textFill>
        </w:rPr>
        <w:t>.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 xml:space="preserve">Marital status: </w: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married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  <w:r>
        <w:rPr>
          <w:noProof/>
          <w:color w:val="595959"/>
        </w:rPr>
        <mc:AlternateContent>
          <mc:Choice Requires="wps">
            <w:drawing>
              <wp:anchor distT="0" distB="0" distL="0" distR="0" simplePos="false" relativeHeight="2" behindDoc="false" locked="false" layoutInCell="false" allowOverlap="true">
                <wp:simplePos x="0" y="0"/>
                <wp:positionH relativeFrom="margin">
                  <wp:posOffset>33655</wp:posOffset>
                </wp:positionH>
                <wp:positionV relativeFrom="paragraph">
                  <wp:posOffset>308610</wp:posOffset>
                </wp:positionV>
                <wp:extent cx="6355080" cy="1270"/>
                <wp:effectExtent l="0" t="0" r="29845" b="1905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5080" cy="1270"/>
                        </a:xfrm>
                        <a:prstGeom prst="line"/>
                        <a:ln cmpd="sng" cap="flat" w="9525">
                          <a:solidFill>
                            <a:srgbClr val="7a93a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2.65pt,24.300001pt" to="503.05pt,24.400002pt" style="position:absolute;z-index:2;mso-position-horizontal-relative:margin;mso-position-vertical-relative:text;mso-width-relative:page;mso-height-relative:page;mso-wrap-distance-left:0.0pt;mso-wrap-distance-right:0.0pt;visibility:visible;" o:allowincell="false">
                <v:stroke color="#7a93aa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  <w:t>Citizenship: Kenyan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</w:p>
    <w:tbl>
      <w:tblPr>
        <w:tblStyle w:val="style4123"/>
        <w:tblW w:w="10586" w:type="dxa"/>
        <w:tblLayout w:type="fixed"/>
        <w:tblLook w:val="04A0" w:firstRow="1" w:lastRow="0" w:firstColumn="1" w:lastColumn="0" w:noHBand="0" w:noVBand="1"/>
      </w:tblPr>
      <w:tblGrid>
        <w:gridCol w:w="2155"/>
        <w:gridCol w:w="8431"/>
      </w:tblGrid>
      <w:tr>
        <w:trPr>
          <w:trHeight w:val="341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PERSONAL SUMMARY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4120"/>
              <w:widowControl w:val="false"/>
              <w:spacing w:lineRule="auto" w:line="360"/>
              <w:rPr>
                <w:bCs w:val="false"/>
                <w:color w:val="808080"/>
              </w:rPr>
            </w:pPr>
            <w:r>
              <w:rPr>
                <w:b w:val="false"/>
              </w:rPr>
              <w:t xml:space="preserve">A hardworking, pro-active person with an upbeat and positive attitude, possessing excellent organizational skills. Having a good team </w:t>
            </w:r>
            <w:r>
              <w:rPr>
                <w:b w:val="false"/>
              </w:rPr>
              <w:t>spirit, humble honest and industrious man.</w:t>
            </w:r>
          </w:p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</w:p>
        </w:tc>
      </w:tr>
      <w:tr>
        <w:tblPrEx/>
        <w:trPr>
          <w:trHeight w:val="341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CAREER OBJECTIVES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4120"/>
              <w:widowControl w:val="false"/>
              <w:spacing w:lineRule="auto" w:line="276"/>
              <w:rPr>
                <w:iCs/>
              </w:rPr>
            </w:pPr>
            <w:r>
              <w:rPr>
                <w:iCs/>
              </w:rPr>
              <w:t xml:space="preserve">To work in a dynamic organization with a challenging and enabling environment, where my skills and knowledge will be fully utilized in order to improve efficiency and effectiveness within </w:t>
            </w:r>
            <w:r>
              <w:rPr>
                <w:iCs/>
              </w:rPr>
              <w:t>both the organizational and my goals and objectives.</w:t>
            </w:r>
          </w:p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</w:p>
        </w:tc>
      </w:tr>
      <w:tr>
        <w:tblPrEx/>
        <w:trPr>
          <w:trHeight w:val="324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PERSONAL ATRRIBUTES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Excellent interpersonal and organizational skills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Industrious, creative and great team work skills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Works 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under  minimum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supervision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Prudent in decision making and high level of inte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grity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Works based on priorities and schedules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Good character and time disciplined, attentive, well-disciplined and willing to accept corrections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Result and quality oriented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spacing w:before="0"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Analytical and excellent in problem solving</w:t>
            </w:r>
          </w:p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</w:p>
        </w:tc>
      </w:tr>
      <w:tr>
        <w:tblPrEx/>
        <w:trPr>
          <w:trHeight w:val="341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EDUCATION BACKGROUND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0"/>
              <w:widowControl w:val="false"/>
              <w:spacing w:after="0"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SEPT 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2017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- 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Nov 2019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: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Joined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Africa digital media institute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attained diploma in front office operations /receptions</w:t>
            </w:r>
          </w:p>
          <w:p>
            <w:pPr>
              <w:pStyle w:val="style0"/>
              <w:widowControl w:val="false"/>
              <w:spacing w:after="0" w:lineRule="auto" w:line="276"/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2016-2017; Beam international training center attained 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certificate in sales and marketing</w:t>
            </w:r>
          </w:p>
          <w:p>
            <w:pPr>
              <w:pStyle w:val="style0"/>
              <w:widowControl w:val="false"/>
              <w:spacing w:after="0"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JUNE 2015- AUGUST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: 2016: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Joined 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Mwala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collage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and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attained certificate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computing</w:t>
            </w:r>
          </w:p>
          <w:p>
            <w:pPr>
              <w:pStyle w:val="style0"/>
              <w:widowControl w:val="false"/>
              <w:spacing w:after="0"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tabs>
                <w:tab w:val="left" w:leader="none" w:pos="2310"/>
              </w:tabs>
              <w:ind w:left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FEB 20</w:t>
            </w:r>
            <w:r>
              <w:rPr>
                <w:rFonts w:ascii="Times New Roman" w:hAnsi="Times New Roman"/>
                <w:b/>
                <w:sz w:val="24"/>
              </w:rPr>
              <w:t>09</w:t>
            </w:r>
            <w:r>
              <w:rPr>
                <w:rFonts w:ascii="Times New Roman" w:hAnsi="Times New Roman"/>
                <w:b/>
                <w:sz w:val="24"/>
              </w:rPr>
              <w:t>-NOV20</w:t>
            </w:r>
            <w:r>
              <w:rPr>
                <w:rFonts w:ascii="Times New Roman" w:hAnsi="Times New Roman"/>
                <w:b/>
                <w:sz w:val="24"/>
              </w:rPr>
              <w:t>13</w:t>
            </w:r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</w:rPr>
              <w:t xml:space="preserve">St </w:t>
            </w:r>
            <w:r>
              <w:rPr>
                <w:rFonts w:ascii="Times New Roman" w:hAnsi="Times New Roman"/>
                <w:b/>
                <w:sz w:val="24"/>
              </w:rPr>
              <w:t>josephs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High</w:t>
            </w:r>
            <w:r>
              <w:rPr>
                <w:rFonts w:ascii="Times New Roman" w:hAnsi="Times New Roman"/>
                <w:sz w:val="24"/>
              </w:rPr>
              <w:t xml:space="preserve"> School for the Kenya Certificate of Secondary education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widowControl w:val="false"/>
              <w:spacing w:after="0" w:lineRule="auto" w:line="276"/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JAN 20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01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-NOV20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09</w:t>
            </w:r>
            <w:r>
              <w:rPr>
                <w:rFonts w:ascii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: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Enrolled in 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Kalala</w:t>
            </w:r>
            <w:r>
              <w:rPr>
                <w:rFonts w:ascii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Primary School for the Kenya Certificate of Primary Education.</w:t>
            </w:r>
          </w:p>
          <w:p>
            <w:pPr>
              <w:pStyle w:val="style0"/>
              <w:widowControl w:val="false"/>
              <w:spacing w:after="0" w:lineRule="auto" w:line="276"/>
              <w:rPr>
                <w:color w:val="auto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</w:p>
        </w:tc>
      </w:tr>
      <w:tr>
        <w:tblPrEx/>
        <w:trPr>
          <w:trHeight w:val="341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KEY SKILLS AND COMPETENCIES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Accounting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Entrepreneurship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Interpersonal communication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Leadership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Networking skills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Business management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Basic Web development skills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spacing w:before="0" w:after="0" w:lineRule="auto" w:line="276"/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General computer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knowledge.</w:t>
            </w:r>
          </w:p>
        </w:tc>
      </w:tr>
      <w:tr>
        <w:tblPrEx/>
        <w:trPr>
          <w:trHeight w:val="341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RELEVANT WORK AND TRAINING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74"/>
              <w:widowControl w:val="false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/>
                <w:i/>
                <w:iCs/>
              </w:rPr>
              <w:t>3</w:t>
            </w:r>
            <w:r>
              <w:rPr>
                <w:rFonts w:ascii="Times New Roman" w:hAnsi="Times New Roman"/>
                <w:b/>
                <w:i/>
                <w:iCs/>
                <w:vertAlign w:val="superscript"/>
              </w:rPr>
              <w:t>rd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14:textFill>
                  <w14:solidFill>
                    <w14:srgbClr w14:val="595959"/>
                  </w14:solidFill>
                </w14:textFill>
              </w:rPr>
              <w:t>Jun</w:t>
            </w:r>
            <w:r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14:textFill>
                  <w14:solidFill>
                    <w14:srgbClr w14:val="595959"/>
                  </w14:solidFill>
                </w14:textFill>
              </w:rPr>
              <w:t>-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  <w14:textFill>
                  <w14:solidFill>
                    <w14:srgbClr w14:val="595959"/>
                  </w14:solidFill>
                </w14:textFill>
              </w:rPr>
              <w:t>MAY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14:textFill>
                  <w14:solidFill>
                    <w14:srgbClr w14:val="595959"/>
                  </w14:solidFill>
                </w14:textFill>
              </w:rPr>
              <w:t xml:space="preserve"> 2017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 TO DEC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lang w:val="en-US"/>
                <w14:textFill>
                  <w14:solidFill>
                    <w14:srgbClr w14:val="595959"/>
                  </w14:solidFill>
                </w14:textFill>
              </w:rPr>
              <w:t>2016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14:textFill>
                  <w14:solidFill>
                    <w14:srgbClr w14:val="595959"/>
                  </w14:solidFill>
                </w14:textFill>
              </w:rPr>
              <w:t>:</w:t>
            </w:r>
            <w:r>
              <w:rPr>
                <w:rFonts w:ascii="Times New Roman" w:hAnsi="Times New Roman"/>
                <w:b/>
                <w:i/>
                <w:iCs/>
              </w:rPr>
              <w:t>-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000000"/>
                <w14:textFill>
                  <w14:solidFill>
                    <w14:srgbClr w14:val="595959"/>
                  </w14:solidFill>
                </w14:textFill>
              </w:rPr>
              <w:t xml:space="preserve">Undertook </w:t>
            </w:r>
            <w:r>
              <w:rPr>
                <w:rFonts w:ascii="Times New Roman" w:hAnsi="Times New Roman"/>
                <w:i/>
                <w:iCs/>
                <w:color w:val="00000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A JOB IN </w:t>
            </w:r>
            <w:r>
              <w:rPr>
                <w:rFonts w:ascii="Times New Roman" w:hAnsi="Times New Roman"/>
                <w:i/>
                <w:iCs/>
                <w:color w:val="000000"/>
                <w:lang w:val="en-US"/>
                <w14:textFill>
                  <w14:solidFill>
                    <w14:srgbClr w14:val="595959"/>
                  </w14:solidFill>
                </w14:textFill>
              </w:rPr>
              <w:t>Magunas</w:t>
            </w:r>
            <w:r>
              <w:rPr>
                <w:rFonts w:ascii="Times New Roman" w:hAnsi="Times New Roman"/>
                <w:i/>
                <w:iCs/>
                <w:color w:val="000000"/>
                <w:lang w:val="en-US"/>
                <w14:textFill>
                  <w14:solidFill>
                    <w14:srgbClr w14:val="595959"/>
                  </w14:solidFill>
                </w14:textFill>
              </w:rPr>
              <w:t xml:space="preserve"> supermarket </w:t>
            </w:r>
            <w:r>
              <w:rPr>
                <w:rFonts w:ascii="Times New Roman" w:hAnsi="Times New Roman"/>
                <w:i/>
                <w:iCs/>
                <w:color w:val="000000"/>
                <w14:textFill>
                  <w14:solidFill>
                    <w14:srgbClr w14:val="595959"/>
                  </w14:solidFill>
                </w14:textFill>
              </w:rPr>
              <w:t xml:space="preserve">  </w:t>
            </w:r>
          </w:p>
          <w:p>
            <w:pPr>
              <w:pStyle w:val="style0"/>
              <w:widowControl w:val="false"/>
              <w:spacing w:after="0" w:lineRule="auto" w:line="240"/>
              <w:rPr>
                <w:color w:val="595959"/>
                <w:lang w:val="en-GB" w:eastAsia="en-US"/>
              </w:rPr>
            </w:pP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hAnsi="Times New Roman"/>
                <w:b/>
                <w:i/>
                <w:color w:val="auto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/>
                <w:i/>
                <w:color w:val="auto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DUTIES CHARGED WITH</w:t>
            </w: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Computer maintenance hardware and software.</w:t>
            </w: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Help desk management, helping staff members in IT related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challenges.  fixing broken Telephone cables. Receiving and registering new computers and other resources in the Companies' system. Updating all special software used in case there is a new version.</w:t>
            </w: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MAY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.201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7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-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DECEMBER 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201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8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Neema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hospital Kitui</w:t>
            </w: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DUTIES CHARGED WITH</w:t>
            </w: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Supervision of workers during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reception at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there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place of work</w:t>
            </w: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Store keeping and issuing of tools every day of work.</w:t>
            </w: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201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9</w:t>
            </w:r>
            <w:r>
              <w:rPr>
                <w:rFonts w:ascii="Times New Roman" w:cs="Times New Roman" w:hAnsi="Times New Roman"/>
                <w:b/>
                <w:i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- 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July</w:t>
            </w:r>
            <w:r>
              <w:rPr>
                <w:rFonts w:ascii="Times New Roman" w:cs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– march 202</w:t>
            </w:r>
            <w:r>
              <w:rPr>
                <w:rFonts w:ascii="Times New Roman" w:cs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0</w:t>
            </w:r>
            <w:r>
              <w:rPr>
                <w:rFonts w:ascii="Times New Roman" w:cs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-</w:t>
            </w:r>
            <w:r>
              <w:rPr>
                <w:rFonts w:ascii="Times New Roman" w:cs="Times New Roman" w:hAnsi="Times New Roman"/>
                <w:b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worked as a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Team leader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and sales agent in </w:t>
            </w:r>
          </w:p>
          <w:p>
            <w:pPr>
              <w:pStyle w:val="style0"/>
              <w:widowControl w:val="false"/>
              <w:spacing w:after="0" w:lineRule="auto" w:line="240"/>
              <w:ind w:firstLine="2880"/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Platinum-credit limited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</w:pPr>
            <w:r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  <w:t xml:space="preserve">Responsible for guiding the group to reach given </w:t>
            </w:r>
            <w:r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  <w:t>goal .</w:t>
            </w:r>
            <w:r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  <w:t xml:space="preserve"> I </w:t>
            </w:r>
            <w:r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  <w:t>am  responsible</w:t>
            </w:r>
            <w:r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  <w:t xml:space="preserve"> for developing and implementing a timeline my </w:t>
            </w:r>
            <w:r>
              <w:rPr>
                <w:rFonts w:ascii="Arial" w:cs="Arial" w:eastAsia="SimSun" w:hAnsi="Arial"/>
                <w:b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  <w:t>team to</w:t>
            </w:r>
            <w:r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  <w:t> hit our target and delegating tasks to the agents</w:t>
            </w:r>
          </w:p>
          <w:p>
            <w:pPr>
              <w:pStyle w:val="style0"/>
              <w:widowControl w:val="false"/>
              <w:spacing w:after="0" w:lineRule="auto" w:line="240"/>
              <w:ind w:firstLine="2880"/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ind w:firstLine="2880"/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March 202</w:t>
            </w:r>
            <w:r>
              <w:rPr>
                <w:rFonts w:ascii="Times New Roman" w:cs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0 </w:t>
            </w:r>
            <w:r>
              <w:rPr>
                <w:rFonts w:ascii="Times New Roman" w:cs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to  august</w:t>
            </w:r>
            <w:r>
              <w:rPr>
                <w:rFonts w:ascii="Times New Roman" w:cs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 2021</w:t>
            </w:r>
            <w:r>
              <w:rPr>
                <w:rFonts w:ascii="Times New Roman" w:cs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/>
                <w:b/>
                <w:b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:Loan .Officer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and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bebit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collection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at MOGO auto limited Machakos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\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2021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september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>upto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:date</w:t>
            </w:r>
            <w:r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  <w:t xml:space="preserve"> IKASH AFRIA SOLUTION  as Business development officer 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ascii="Times New Roman" w:cs="Times New Roman" w:hAnsi="Times New Roman"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ind w:firstLine="2880"/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ascii="Arial" w:cs="Arial" w:eastAsia="SimSun" w:hAnsi="Arial"/>
                <w:color w:val="202124"/>
                <w:sz w:val="24"/>
                <w:szCs w:val="24"/>
                <w:shd w:val="clear" w:color="auto" w:fill="ffffff"/>
                <w14:textFill>
                  <w14:solidFill>
                    <w14:srgbClr w14:val="686c75"/>
                  </w14:solidFill>
                </w14:textFill>
              </w:rPr>
            </w:pPr>
          </w:p>
          <w:p>
            <w:pPr>
              <w:pStyle w:val="style0"/>
              <w:widowControl w:val="false"/>
              <w:tabs>
                <w:tab w:val="left" w:leader="none" w:pos="2221"/>
              </w:tabs>
              <w:spacing w:after="0" w:lineRule="auto" w:line="240"/>
              <w:rPr>
                <w:rFonts w:ascii="Times New Roman" w:hAnsi="Times New Roman"/>
                <w:iCs/>
                <w:color w:val="auto"/>
                <w:sz w:val="24"/>
                <w14:textFill>
                  <w14:solidFill>
                    <w14:srgbClr w14:val="595959"/>
                  </w14:solidFill>
                </w14:textFill>
              </w:rPr>
            </w:pPr>
          </w:p>
        </w:tc>
      </w:tr>
      <w:tr>
        <w:tblPrEx/>
        <w:trPr>
          <w:trHeight w:val="341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b w:val="false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HOBBIES AND INTERESTS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179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Watching T.V</w:t>
            </w:r>
          </w:p>
          <w:p>
            <w:pPr>
              <w:pStyle w:val="style179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Travelling</w:t>
            </w:r>
          </w:p>
          <w:p>
            <w:pPr>
              <w:pStyle w:val="style179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Reading Newspapers, Magazines and other literary works</w:t>
            </w:r>
          </w:p>
          <w:p>
            <w:pPr>
              <w:pStyle w:val="style179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Making friends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ascii="Times New Roman" w:hAnsi="Times New Roman"/>
                <w:color w:val="595959"/>
                <w:sz w:val="24"/>
                <w:szCs w:val="24"/>
              </w:rPr>
            </w:pPr>
          </w:p>
          <w:p>
            <w:pPr>
              <w:pStyle w:val="style0"/>
              <w:widowControl w:val="false"/>
              <w:spacing w:after="0" w:lineRule="auto" w:line="240"/>
              <w:rPr>
                <w:rFonts w:ascii="Times New Roman" w:hAnsi="Times New Roman"/>
                <w:color w:val="595959"/>
                <w:sz w:val="24"/>
                <w:szCs w:val="24"/>
              </w:rPr>
            </w:pPr>
          </w:p>
          <w:p>
            <w:pPr>
              <w:pStyle w:val="style74"/>
              <w:widowControl w:val="false"/>
              <w:rPr>
                <w:rFonts w:ascii="Times New Roman" w:hAnsi="Times New Roman"/>
                <w:b/>
              </w:rPr>
            </w:pPr>
          </w:p>
        </w:tc>
      </w:tr>
      <w:tr>
        <w:tblPrEx/>
        <w:trPr>
          <w:trHeight w:val="341" w:hRule="atLeast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>
            <w:pPr>
              <w:pStyle w:val="style0"/>
              <w:widowControl w:val="false"/>
              <w:spacing w:after="0" w:lineRule="auto" w:line="240"/>
              <w:jc w:val="both"/>
              <w:rPr>
                <w:rFonts w:ascii="Times New Roman" w:cs="Times New Roman" w:hAnsi="Times New Roman"/>
                <w:bCs w:val="false"/>
                <w:i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cs="Times New Roman" w:hAnsi="Times New Roman"/>
                <w:color w:val="auto"/>
                <w:sz w:val="22"/>
                <w:szCs w:val="22"/>
                <w14:textFill>
                  <w14:solidFill>
                    <w14:srgbClr w14:val="595959"/>
                  </w14:solidFill>
                </w14:textFill>
              </w:rPr>
              <w:t>REFEREES</w:t>
            </w:r>
          </w:p>
        </w:tc>
        <w:tc>
          <w:tcPr>
            <w:tcW w:w="84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REFEREES</w:t>
            </w: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Mr.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VINCENT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–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Hr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platinum credit limited</w:t>
            </w:r>
          </w:p>
          <w:p>
            <w:pPr>
              <w:pStyle w:val="style179"/>
              <w:widowControl w:val="false"/>
              <w:ind w:firstLine="180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Contacts-07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16173976</w:t>
            </w:r>
          </w:p>
          <w:p>
            <w:pPr>
              <w:pStyle w:val="style179"/>
              <w:widowControl w:val="false"/>
              <w:ind w:firstLine="180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Isaac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Mbithi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-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Branch manager platinum credit</w:t>
            </w:r>
          </w:p>
          <w:p>
            <w:pPr>
              <w:pStyle w:val="style179"/>
              <w:widowControl w:val="false"/>
              <w:ind w:firstLine="144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kitengela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branch</w:t>
            </w:r>
          </w:p>
          <w:p>
            <w:pPr>
              <w:pStyle w:val="style179"/>
              <w:widowControl w:val="false"/>
              <w:ind w:firstLine="144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Contacts _ (+254) 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26508380</w:t>
            </w: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DR.Musembi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- Manager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Neema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hospital limited</w:t>
            </w:r>
          </w:p>
          <w:p>
            <w:pPr>
              <w:pStyle w:val="style179"/>
              <w:widowControl w:val="false"/>
              <w:ind w:firstLine="1560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Contacts_ (+254)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725427767</w:t>
            </w:r>
          </w:p>
          <w:p>
            <w:pPr>
              <w:pStyle w:val="style0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Timothy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mwangi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branch manager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ikash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 xml:space="preserve"> 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  <w:t>0711691609</w:t>
            </w: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14:textFill>
                  <w14:solidFill>
                    <w14:srgbClr w14:val="595959"/>
                  </w14:solidFill>
                </w14:textFill>
              </w:rPr>
            </w:pPr>
          </w:p>
          <w:p>
            <w:pPr>
              <w:pStyle w:val="style179"/>
              <w:widowControl w:val="fals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pStyle w:val="style0"/>
              <w:widowControl w:val="false"/>
              <w:spacing w:after="0" w:lineRule="auto" w:line="240"/>
              <w:rPr>
                <w:rFonts w:ascii="Times New Roman" w:hAnsi="Times New Roman"/>
                <w:color w:val="595959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40"/>
        <w:jc w:val="both"/>
        <w:rPr>
          <w:rFonts w:ascii="Times New Roman" w:cs="Times New Roman" w:hAnsi="Times New Roman"/>
          <w:color w:val="auto"/>
          <w:sz w:val="22"/>
          <w:szCs w:val="22"/>
          <w14:textFill>
            <w14:solidFill>
              <w14:srgbClr w14:val="595959"/>
            </w14:solidFill>
          </w14:textFill>
        </w:rPr>
      </w:pPr>
    </w:p>
    <w:sectPr>
      <w:footerReference w:type="default" r:id="rId2"/>
      <w:pgSz w:w="12240" w:h="15840" w:orient="portrait"/>
      <w:pgMar w:top="1080" w:right="1080" w:bottom="1080" w:left="1080" w:header="0" w:footer="720" w:gutter="0"/>
      <w:pgNumType w:start="1"/>
      <w:cols w:space="720"/>
      <w:titlePg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Microsoft YaHei">
    <w:altName w:val="Microsoft YaHei"/>
    <w:panose1 w:val="020b0503020002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"/>
    <w:panose1 w:val="020b0602030005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0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>
        <w:color w:val="595959"/>
      </w:rPr>
    </w:pPr>
    <w:r>
      <w:rPr>
        <w:color w:val="595959"/>
      </w:rPr>
      <w:t xml:space="preserve">Page </w:t>
    </w:r>
    <w:r>
      <w:rPr>
        <w:color w:val="595959"/>
      </w:rPr>
      <w:fldChar w:fldCharType="begin"/>
    </w:r>
    <w:r>
      <w:rPr>
        <w:color w:val="595959"/>
      </w:rPr>
      <w:instrText>PAGE</w:instrText>
    </w:r>
    <w:r>
      <w:rPr>
        <w:color w:val="595959"/>
      </w:rPr>
      <w:fldChar w:fldCharType="separate"/>
    </w:r>
    <w:r>
      <w:rPr>
        <w:color w:val="595959"/>
      </w:rPr>
      <w:t>4</w:t>
    </w:r>
    <w:r>
      <w:rPr>
        <w:color w:val="595959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A9002C8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2E32BD9A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abstractNum w:abstractNumId="2">
    <w:nsid w:val="00000002"/>
    <w:multiLevelType w:val="multilevel"/>
    <w:tmpl w:val="791CCB84"/>
    <w:lvl w:ilvl="0">
      <w:start w:val="1"/>
      <w:numFmt w:val="bullet"/>
      <w:lvlText w:val=""/>
      <w:lvlJc w:val="left"/>
      <w:pPr>
        <w:tabs>
          <w:tab w:val="left" w:leader="none" w:pos="0"/>
        </w:tabs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multilevel"/>
    <w:tmpl w:val="B08A3F3A"/>
    <w:lvl w:ilvl="0">
      <w:start w:val="1"/>
      <w:numFmt w:val="bullet"/>
      <w:lvlText w:val=""/>
      <w:lvlJc w:val="left"/>
      <w:pPr>
        <w:tabs>
          <w:tab w:val="left" w:leader="none" w:pos="0"/>
        </w:tabs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en-US" w:bidi="hi-IN" w:eastAsia="zh-CN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spacing w:before="40" w:after="160" w:lineRule="auto" w:line="288"/>
    </w:pPr>
    <w:rPr>
      <w:rFonts w:ascii="Cambria" w:cs="宋体" w:eastAsia="Cambria" w:hAnsi="Cambria"/>
      <w:color w:val="595959"/>
      <w:kern w:val="2"/>
      <w:lang w:bidi="ar-SA" w:eastAsia="ja-JP"/>
    </w:rPr>
  </w:style>
  <w:style w:type="paragraph" w:styleId="style1">
    <w:name w:val="heading 1"/>
    <w:basedOn w:val="style0"/>
    <w:next w:val="style0"/>
    <w:qFormat/>
    <w:uiPriority w:val="1"/>
    <w:pPr>
      <w:jc w:val="right"/>
      <w:outlineLvl w:val="0"/>
    </w:pPr>
    <w:rPr>
      <w:rFonts w:ascii="Calibri" w:cs="宋体" w:eastAsia="宋体" w:hAnsi="Calibri"/>
      <w:caps/>
      <w:color w:val="7e97ad"/>
      <w:sz w:val="21"/>
    </w:rPr>
  </w:style>
  <w:style w:type="paragraph" w:styleId="style2">
    <w:name w:val="heading 2"/>
    <w:basedOn w:val="style0"/>
    <w:next w:val="style0"/>
    <w:qFormat/>
    <w:uiPriority w:val="1"/>
    <w:pPr>
      <w:keepNext/>
      <w:keepLines/>
      <w:spacing w:after="40"/>
      <w:outlineLvl w:val="1"/>
    </w:pPr>
    <w:rPr>
      <w:rFonts w:ascii="Calibri" w:cs="宋体" w:eastAsia="宋体" w:hAnsi="Calibri"/>
      <w:b/>
      <w:bCs/>
      <w:caps/>
      <w:color w:val="404040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00" w:after="0"/>
      <w:outlineLvl w:val="2"/>
    </w:pPr>
    <w:rPr>
      <w:rFonts w:ascii="Calibri" w:cs="宋体" w:eastAsia="宋体" w:hAnsi="Calibri"/>
      <w:b/>
      <w:bCs/>
      <w:color w:val="7e97ad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00" w:after="0"/>
      <w:outlineLvl w:val="3"/>
    </w:pPr>
    <w:rPr>
      <w:rFonts w:ascii="Calibri" w:cs="宋体" w:eastAsia="宋体" w:hAnsi="Calibri"/>
      <w:b/>
      <w:bCs/>
      <w:i/>
      <w:iCs/>
      <w:color w:val="7e97ad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00" w:after="0"/>
      <w:outlineLvl w:val="4"/>
    </w:pPr>
    <w:rPr>
      <w:rFonts w:ascii="Calibri" w:cs="宋体" w:eastAsia="宋体" w:hAnsi="Calibri"/>
      <w:color w:val="3a4b5b"/>
      <w14:textFill>
        <w14:solidFill>
          <w14:srgbClr w14:val="abbbc9"/>
        </w14:solidFill>
      </w14:textFill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0"/>
      <w:outlineLvl w:val="5"/>
    </w:pPr>
    <w:rPr>
      <w:rFonts w:ascii="Calibri" w:cs="宋体" w:eastAsia="宋体" w:hAnsi="Calibri"/>
      <w:i/>
      <w:iCs/>
      <w:color w:val="3a4b5b"/>
      <w14:textFill>
        <w14:solidFill>
          <w14:srgbClr w14:val="abbbc9"/>
        </w14:solidFill>
      </w14:textFill>
    </w:rPr>
  </w:style>
  <w:style w:type="paragraph" w:styleId="style7">
    <w:name w:val="heading 7"/>
    <w:basedOn w:val="style0"/>
    <w:next w:val="style0"/>
    <w:qFormat/>
    <w:uiPriority w:val="9"/>
    <w:pPr>
      <w:keepNext/>
      <w:keepLines/>
      <w:spacing w:before="200" w:after="0"/>
      <w:outlineLvl w:val="6"/>
    </w:pPr>
    <w:rPr>
      <w:rFonts w:ascii="Calibri" w:cs="宋体" w:eastAsia="宋体" w:hAnsi="Calibri"/>
      <w:i/>
      <w:iCs/>
      <w:color w:val="404040"/>
    </w:rPr>
  </w:style>
  <w:style w:type="paragraph" w:styleId="style8">
    <w:name w:val="heading 8"/>
    <w:basedOn w:val="style0"/>
    <w:next w:val="style0"/>
    <w:qFormat/>
    <w:uiPriority w:val="9"/>
    <w:pPr>
      <w:keepNext/>
      <w:keepLines/>
      <w:spacing w:before="200" w:after="0"/>
      <w:outlineLvl w:val="7"/>
    </w:pPr>
    <w:rPr>
      <w:rFonts w:ascii="Calibri" w:cs="宋体" w:eastAsia="宋体" w:hAnsi="Calibri"/>
      <w:color w:val="404040"/>
    </w:rPr>
  </w:style>
  <w:style w:type="paragraph" w:styleId="style9">
    <w:name w:val="heading 9"/>
    <w:basedOn w:val="style0"/>
    <w:next w:val="style0"/>
    <w:qFormat/>
    <w:uiPriority w:val="9"/>
    <w:pPr>
      <w:keepNext/>
      <w:keepLines/>
      <w:spacing w:before="200" w:after="0"/>
      <w:outlineLvl w:val="8"/>
    </w:pPr>
    <w:rPr>
      <w:rFonts w:ascii="Calibri" w:cs="宋体" w:eastAsia="宋体" w:hAnsi="Calibri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8">
    <w:name w:val="Emphasis"/>
    <w:basedOn w:val="style65"/>
    <w:next w:val="style88"/>
    <w:qFormat/>
    <w:uiPriority w:val="2"/>
    <w:rPr>
      <w:color w:val="7e97ad"/>
    </w:rPr>
  </w:style>
  <w:style w:type="character" w:styleId="style85">
    <w:name w:val="Hyperlink"/>
    <w:basedOn w:val="style65"/>
    <w:next w:val="style85"/>
    <w:qFormat/>
    <w:uiPriority w:val="99"/>
    <w:rPr>
      <w:color w:val="646464"/>
      <w:u w:val="single"/>
    </w:rPr>
  </w:style>
  <w:style w:type="character" w:customStyle="1" w:styleId="style4097">
    <w:name w:val="Header Char_be3ffb11-a887-4e13-9664-4c33b030fdfd"/>
    <w:basedOn w:val="style65"/>
    <w:next w:val="style4097"/>
    <w:qFormat/>
    <w:uiPriority w:val="9"/>
    <w:rPr>
      <w:kern w:val="2"/>
    </w:rPr>
  </w:style>
  <w:style w:type="character" w:customStyle="1" w:styleId="style4098">
    <w:name w:val="Footer Char_37a200e1-54a7-458c-b4d6-f8fdf0c32483"/>
    <w:basedOn w:val="style65"/>
    <w:next w:val="style4098"/>
    <w:qFormat/>
    <w:uiPriority w:val="2"/>
    <w:rPr>
      <w:kern w:val="2"/>
    </w:rPr>
  </w:style>
  <w:style w:type="character" w:styleId="style156">
    <w:name w:val="Placeholder Text"/>
    <w:basedOn w:val="style65"/>
    <w:next w:val="style156"/>
    <w:qFormat/>
    <w:uiPriority w:val="99"/>
    <w:rPr>
      <w:color w:val="808080"/>
    </w:rPr>
  </w:style>
  <w:style w:type="character" w:customStyle="1" w:styleId="style4099">
    <w:name w:val="Heading 1 Char_1ff6cf03-55c5-46d4-85c1-bb96b9a2340e"/>
    <w:basedOn w:val="style65"/>
    <w:next w:val="style4099"/>
    <w:qFormat/>
    <w:uiPriority w:val="1"/>
    <w:rPr>
      <w:rFonts w:ascii="Calibri" w:cs="宋体" w:eastAsia="宋体" w:hAnsi="Calibri"/>
      <w:caps/>
      <w:color w:val="7e97ad"/>
      <w:kern w:val="2"/>
      <w:sz w:val="21"/>
    </w:rPr>
  </w:style>
  <w:style w:type="character" w:customStyle="1" w:styleId="style4100">
    <w:name w:val="Heading 2 Char_6657b18b-9b5c-4fc0-8dc1-682bb8f33a65"/>
    <w:basedOn w:val="style65"/>
    <w:next w:val="style4100"/>
    <w:qFormat/>
    <w:uiPriority w:val="1"/>
    <w:rPr>
      <w:rFonts w:ascii="Calibri" w:cs="宋体" w:eastAsia="宋体" w:hAnsi="Calibri"/>
      <w:b/>
      <w:bCs/>
      <w:caps/>
      <w:color w:val="404040"/>
      <w:kern w:val="2"/>
      <w14:ligatures xmlns:w14="http://schemas.microsoft.com/office/word/2010/wordml" w14:val="standardContextual"/>
    </w:rPr>
  </w:style>
  <w:style w:type="character" w:customStyle="1" w:styleId="style4101">
    <w:name w:val="Heading 3 Char_8c7f9df7-9062-4dca-9916-79f346015867"/>
    <w:basedOn w:val="style65"/>
    <w:next w:val="style4101"/>
    <w:qFormat/>
    <w:uiPriority w:val="9"/>
    <w:rPr>
      <w:rFonts w:ascii="Calibri" w:cs="宋体" w:eastAsia="宋体" w:hAnsi="Calibri"/>
      <w:b/>
      <w:bCs/>
      <w:color w:val="7e97ad"/>
      <w:kern w:val="2"/>
      <w14:ligatures xmlns:w14="http://schemas.microsoft.com/office/word/2010/wordml" w14:val="standardContextual"/>
    </w:rPr>
  </w:style>
  <w:style w:type="character" w:customStyle="1" w:styleId="style4102">
    <w:name w:val="Heading 4 Char_ce763f8e-f563-4c63-93bf-7c33102d03a6"/>
    <w:basedOn w:val="style65"/>
    <w:next w:val="style4102"/>
    <w:qFormat/>
    <w:uiPriority w:val="9"/>
    <w:rPr>
      <w:rFonts w:ascii="Calibri" w:cs="宋体" w:eastAsia="宋体" w:hAnsi="Calibri"/>
      <w:b/>
      <w:bCs/>
      <w:i/>
      <w:iCs/>
      <w:color w:val="7e97ad"/>
      <w:kern w:val="2"/>
    </w:rPr>
  </w:style>
  <w:style w:type="character" w:customStyle="1" w:styleId="style4103">
    <w:name w:val="Heading 5 Char_a35fe1c4-3640-44a0-8ae1-d9317e698210"/>
    <w:basedOn w:val="style65"/>
    <w:next w:val="style4103"/>
    <w:qFormat/>
    <w:uiPriority w:val="9"/>
    <w:rPr>
      <w:rFonts w:ascii="Calibri" w:cs="宋体" w:eastAsia="宋体" w:hAnsi="Calibri"/>
      <w:color w:val="3a4b5b"/>
      <w:kern w:val="2"/>
    </w:rPr>
  </w:style>
  <w:style w:type="character" w:customStyle="1" w:styleId="style4104">
    <w:name w:val="Heading 6 Char_3527e8b7-ae88-4847-8528-6791b601ce70"/>
    <w:basedOn w:val="style65"/>
    <w:next w:val="style4104"/>
    <w:qFormat/>
    <w:uiPriority w:val="9"/>
    <w:rPr>
      <w:rFonts w:ascii="Calibri" w:cs="宋体" w:eastAsia="宋体" w:hAnsi="Calibri"/>
      <w:i/>
      <w:iCs/>
      <w:color w:val="3a4b5b"/>
      <w:kern w:val="2"/>
    </w:rPr>
  </w:style>
  <w:style w:type="character" w:customStyle="1" w:styleId="style4105">
    <w:name w:val="Heading 7 Char_fb18bb01-bba3-4608-9a93-b355ded8ebce"/>
    <w:basedOn w:val="style65"/>
    <w:next w:val="style4105"/>
    <w:qFormat/>
    <w:uiPriority w:val="9"/>
    <w:rPr>
      <w:rFonts w:ascii="Calibri" w:cs="宋体" w:eastAsia="宋体" w:hAnsi="Calibri"/>
      <w:i/>
      <w:iCs/>
      <w:color w:val="404040"/>
      <w:kern w:val="2"/>
    </w:rPr>
  </w:style>
  <w:style w:type="character" w:customStyle="1" w:styleId="style4106">
    <w:name w:val="Heading 8 Char_411c966a-f056-4646-9b29-d8ae3dce002c"/>
    <w:basedOn w:val="style65"/>
    <w:next w:val="style4106"/>
    <w:qFormat/>
    <w:uiPriority w:val="9"/>
    <w:rPr>
      <w:rFonts w:ascii="Calibri" w:cs="宋体" w:eastAsia="宋体" w:hAnsi="Calibri"/>
      <w:color w:val="404040"/>
      <w:kern w:val="2"/>
    </w:rPr>
  </w:style>
  <w:style w:type="character" w:customStyle="1" w:styleId="style4107">
    <w:name w:val="Heading 9 Char_40b931e5-4955-4179-92e9-1bd7acd09533"/>
    <w:basedOn w:val="style65"/>
    <w:next w:val="style4107"/>
    <w:qFormat/>
    <w:uiPriority w:val="9"/>
    <w:rPr>
      <w:rFonts w:ascii="Calibri" w:cs="宋体" w:eastAsia="宋体" w:hAnsi="Calibri"/>
      <w:i/>
      <w:iCs/>
      <w:color w:val="404040"/>
      <w:kern w:val="2"/>
    </w:rPr>
  </w:style>
  <w:style w:type="character" w:customStyle="1" w:styleId="style4108">
    <w:name w:val="Date Char"/>
    <w:basedOn w:val="style65"/>
    <w:next w:val="style4108"/>
    <w:qFormat/>
    <w:uiPriority w:val="8"/>
    <w:rPr>
      <w:rFonts w:ascii="Calibri" w:cs="宋体" w:eastAsia="宋体" w:hAnsi="Calibri"/>
      <w:caps/>
      <w:color w:val="7e97ad"/>
      <w:kern w:val="2"/>
    </w:rPr>
  </w:style>
  <w:style w:type="character" w:customStyle="1" w:styleId="style4109">
    <w:name w:val="Salutation Char"/>
    <w:basedOn w:val="style65"/>
    <w:next w:val="style4109"/>
    <w:qFormat/>
    <w:uiPriority w:val="8"/>
    <w:rPr>
      <w:kern w:val="2"/>
    </w:rPr>
  </w:style>
  <w:style w:type="character" w:customStyle="1" w:styleId="style4110">
    <w:name w:val="Closing Char"/>
    <w:basedOn w:val="style65"/>
    <w:next w:val="style4110"/>
    <w:qFormat/>
    <w:uiPriority w:val="8"/>
    <w:rPr>
      <w:kern w:val="2"/>
    </w:rPr>
  </w:style>
  <w:style w:type="character" w:customStyle="1" w:styleId="style4111">
    <w:name w:val="Signature Char"/>
    <w:basedOn w:val="style65"/>
    <w:next w:val="style4111"/>
    <w:qFormat/>
    <w:uiPriority w:val="8"/>
    <w:rPr>
      <w:b/>
      <w:bCs/>
      <w:kern w:val="2"/>
    </w:rPr>
  </w:style>
  <w:style w:type="character" w:customStyle="1" w:styleId="style4112">
    <w:name w:val="Subtitle Char"/>
    <w:basedOn w:val="style65"/>
    <w:next w:val="style4112"/>
    <w:qFormat/>
    <w:rPr>
      <w:rFonts w:ascii="Cambria" w:cs="Times New Roman" w:eastAsia="Times New Roman" w:hAnsi="Cambria"/>
      <w:color w:val="auto"/>
      <w:sz w:val="24"/>
      <w:szCs w:val="24"/>
      <w:lang w:val="en-GB" w:eastAsia="en-US"/>
    </w:rPr>
  </w:style>
  <w:style w:type="paragraph" w:customStyle="1" w:styleId="style4113">
    <w:name w:val="Heading"/>
    <w:basedOn w:val="style0"/>
    <w:next w:val="style66"/>
    <w:qFormat/>
    <w:pPr>
      <w:keepNext/>
      <w:spacing w:before="240" w:after="120"/>
    </w:pPr>
    <w:rPr>
      <w:rFonts w:ascii="Liberation Sans" w:cs="Lucida Sans" w:eastAsia="Microsoft YaHei" w:hAnsi="Liberation Sans"/>
      <w:color w:val="595959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>
      <w:color w:val="595959"/>
    </w:rPr>
  </w:style>
  <w:style w:type="paragraph" w:styleId="style47">
    <w:name w:val="List"/>
    <w:basedOn w:val="style66"/>
    <w:next w:val="style47"/>
    <w:pPr/>
    <w:rPr>
      <w:rFonts w:cs="Lucida Sans"/>
      <w:color w:val="595959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Lucida Sans"/>
      <w:i/>
      <w:iCs/>
      <w:color w:val="595959"/>
      <w:sz w:val="24"/>
      <w:szCs w:val="24"/>
    </w:rPr>
  </w:style>
  <w:style w:type="paragraph" w:customStyle="1" w:styleId="style4114">
    <w:name w:val="Index"/>
    <w:basedOn w:val="style0"/>
    <w:next w:val="style4114"/>
    <w:qFormat/>
    <w:pPr>
      <w:suppressLineNumbers/>
    </w:pPr>
    <w:rPr>
      <w:rFonts w:cs="Lucida Sans"/>
      <w:color w:val="595959"/>
    </w:rPr>
  </w:style>
  <w:style w:type="paragraph" w:styleId="style63">
    <w:name w:val="Closing"/>
    <w:basedOn w:val="style0"/>
    <w:next w:val="style63"/>
    <w:qFormat/>
    <w:uiPriority w:val="8"/>
    <w:pPr>
      <w:spacing w:before="480" w:after="960" w:lineRule="auto" w:line="240"/>
    </w:pPr>
    <w:rPr>
      <w:color w:val="595959"/>
    </w:rPr>
  </w:style>
  <w:style w:type="paragraph" w:styleId="style76">
    <w:name w:val="Date"/>
    <w:basedOn w:val="style0"/>
    <w:next w:val="style0"/>
    <w:qFormat/>
    <w:uiPriority w:val="8"/>
    <w:pPr>
      <w:spacing w:before="1200" w:after="360"/>
    </w:pPr>
    <w:rPr>
      <w:rFonts w:ascii="Calibri" w:cs="宋体" w:eastAsia="宋体" w:hAnsi="Calibri"/>
      <w:caps/>
      <w:color w:val="7e97ad"/>
    </w:rPr>
  </w:style>
  <w:style w:type="paragraph" w:customStyle="1" w:styleId="style4115">
    <w:name w:val="Header and Footer"/>
    <w:basedOn w:val="style0"/>
    <w:next w:val="style4115"/>
    <w:qFormat/>
    <w:pPr/>
    <w:rPr>
      <w:color w:val="595959"/>
    </w:rPr>
  </w:style>
  <w:style w:type="paragraph" w:styleId="style32">
    <w:name w:val="footer"/>
    <w:basedOn w:val="style0"/>
    <w:next w:val="style32"/>
    <w:qFormat/>
    <w:uiPriority w:val="2"/>
    <w:pPr>
      <w:pBdr>
        <w:left w:val="single" w:sz="2" w:space="4" w:color="ffffff"/>
        <w:top w:val="single" w:sz="4" w:space="6" w:color="b1c0cd"/>
      </w:pBdr>
      <w:spacing w:after="0" w:lineRule="auto" w:line="240"/>
      <w:ind w:left="-360" w:right="-360"/>
    </w:pPr>
    <w:rPr>
      <w:color w:val="595959"/>
    </w:rPr>
  </w:style>
  <w:style w:type="paragraph" w:styleId="style31">
    <w:name w:val="header"/>
    <w:basedOn w:val="style0"/>
    <w:next w:val="style31"/>
    <w:qFormat/>
    <w:uiPriority w:val="9"/>
    <w:pPr>
      <w:spacing w:after="0" w:lineRule="auto" w:line="240"/>
    </w:pPr>
    <w:rPr>
      <w:color w:val="595959"/>
    </w:rPr>
  </w:style>
  <w:style w:type="paragraph" w:styleId="style75">
    <w:name w:val="Salutation"/>
    <w:basedOn w:val="style0"/>
    <w:next w:val="style0"/>
    <w:qFormat/>
    <w:uiPriority w:val="8"/>
    <w:pPr>
      <w:spacing w:before="720"/>
    </w:pPr>
    <w:rPr>
      <w:color w:val="595959"/>
    </w:rPr>
  </w:style>
  <w:style w:type="paragraph" w:styleId="style64">
    <w:name w:val="Signature"/>
    <w:basedOn w:val="style0"/>
    <w:next w:val="style64"/>
    <w:qFormat/>
    <w:uiPriority w:val="8"/>
    <w:pPr>
      <w:spacing w:after="480"/>
    </w:pPr>
    <w:rPr>
      <w:b/>
      <w:bCs/>
      <w:color w:val="595959"/>
    </w:rPr>
  </w:style>
  <w:style w:type="paragraph" w:styleId="style74">
    <w:name w:val="Subtitle"/>
    <w:basedOn w:val="style0"/>
    <w:next w:val="style0"/>
    <w:qFormat/>
    <w:pPr>
      <w:spacing w:before="0" w:after="60" w:lineRule="auto" w:line="240"/>
      <w:jc w:val="center"/>
      <w:outlineLvl w:val="1"/>
    </w:pPr>
    <w:rPr>
      <w:rFonts w:ascii="Cambria" w:cs="Times New Roman" w:eastAsia="Times New Roman" w:hAnsi="Cambria"/>
      <w:color w:val="auto"/>
      <w:kern w:val="0"/>
      <w:sz w:val="24"/>
      <w:szCs w:val="24"/>
      <w:lang w:val="en-GB" w:eastAsia="en-US"/>
      <w14:textFill>
        <w14:solidFill>
          <w14:srgbClr w14:val="595959"/>
        </w14:solidFill>
      </w14:textFill>
    </w:rPr>
  </w:style>
  <w:style w:type="paragraph" w:customStyle="1" w:styleId="style4116">
    <w:name w:val="Resume Text"/>
    <w:basedOn w:val="style0"/>
    <w:next w:val="style4116"/>
    <w:qFormat/>
    <w:pPr>
      <w:spacing w:after="40"/>
      <w:ind w:right="1440"/>
    </w:pPr>
    <w:rPr>
      <w:color w:val="595959"/>
    </w:rPr>
  </w:style>
  <w:style w:type="paragraph" w:customStyle="1" w:styleId="style4117">
    <w:name w:val="Recipient"/>
    <w:basedOn w:val="style0"/>
    <w:next w:val="style4117"/>
    <w:qFormat/>
    <w:uiPriority w:val="8"/>
    <w:pPr>
      <w:spacing w:after="40"/>
    </w:pPr>
    <w:rPr>
      <w:b/>
      <w:bCs/>
      <w:color w:val="595959"/>
    </w:rPr>
  </w:style>
  <w:style w:type="paragraph" w:customStyle="1" w:styleId="style4118">
    <w:name w:val="Contact Info"/>
    <w:basedOn w:val="style0"/>
    <w:next w:val="style4118"/>
    <w:qFormat/>
    <w:uiPriority w:val="2"/>
    <w:pPr>
      <w:spacing w:after="0" w:lineRule="auto" w:line="240"/>
      <w:jc w:val="right"/>
    </w:pPr>
    <w:rPr>
      <w:color w:val="595959"/>
      <w:sz w:val="18"/>
    </w:rPr>
  </w:style>
  <w:style w:type="paragraph" w:customStyle="1" w:styleId="style4119">
    <w:name w:val="Name"/>
    <w:basedOn w:val="style0"/>
    <w:next w:val="style0"/>
    <w:qFormat/>
    <w:uiPriority w:val="1"/>
    <w:pPr>
      <w:pBdr>
        <w:left w:val="single" w:sz="4" w:space="6" w:color="7e97ad"/>
        <w:right w:val="single" w:sz="4" w:space="6" w:color="7e97ad"/>
        <w:top w:val="single" w:sz="4" w:space="4" w:color="7e97ad"/>
        <w:bottom w:val="single" w:sz="4" w:space="4" w:color="7e97ad"/>
      </w:pBdr>
      <w:shd w:val="clear" w:color="auto" w:fill="7e97ad"/>
      <w:spacing w:before="240"/>
      <w:ind w:left="144" w:right="144"/>
    </w:pPr>
    <w:rPr>
      <w:rFonts w:ascii="Calibri" w:cs="宋体" w:eastAsia="宋体" w:hAnsi="Calibri"/>
      <w:caps/>
      <w:color w:val="ffffff"/>
      <w:sz w:val="32"/>
    </w:rPr>
  </w:style>
  <w:style w:type="paragraph" w:customStyle="1" w:styleId="style4120">
    <w:name w:val="Default"/>
    <w:next w:val="style4120"/>
    <w:qFormat/>
    <w:pPr/>
    <w:rPr>
      <w:rFonts w:eastAsia="Times New Roman"/>
      <w:color w:val="000000"/>
      <w:sz w:val="24"/>
      <w:szCs w:val="24"/>
      <w:lang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200" w:lineRule="auto" w:line="276"/>
      <w:ind w:left="720"/>
      <w:contextualSpacing/>
    </w:pPr>
    <w:rPr>
      <w:rFonts w:ascii="Calibri" w:cs="Times New Roman" w:eastAsia="Calibri" w:hAnsi="Calibri"/>
      <w:color w:val="auto"/>
      <w:kern w:val="0"/>
      <w:sz w:val="22"/>
      <w:szCs w:val="22"/>
      <w:lang w:eastAsia="en-US"/>
      <w14:textFill>
        <w14:solidFill>
          <w14:srgbClr w14:val="595959"/>
        </w14:solidFill>
      </w14:textFill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customStyle="1" w:styleId="style4121">
    <w:name w:val="Resume Table"/>
    <w:basedOn w:val="style105"/>
    <w:next w:val="style4121"/>
    <w:qFormat/>
    <w:uiPriority w:val="99"/>
    <w:pPr/>
    <w:rPr/>
    <w:tblPr>
      <w:tblBorders>
        <w:insideH w:val="single" w:sz="4" w:space="0" w:color="7e97ad"/>
      </w:tblBorders>
      <w:tblCellMar>
        <w:top w:w="144" w:type="dxa"/>
        <w:left w:w="0" w:type="dxa"/>
        <w:bottom w:w="144" w:type="dxa"/>
        <w:right w:w="0" w:type="dxa"/>
      </w:tblCellMar>
    </w:tblPr>
    <w:tcPr>
      <w:tcBorders/>
    </w:tcPr>
  </w:style>
  <w:style w:type="table" w:customStyle="1" w:styleId="style4122">
    <w:name w:val="Letter Table"/>
    <w:basedOn w:val="style105"/>
    <w:next w:val="style4122"/>
    <w:qFormat/>
    <w:uiPriority w:val="99"/>
    <w:pPr>
      <w:ind w:right="144"/>
    </w:pPr>
    <w:rPr/>
    <w:tblPr>
      <w:tblBorders>
        <w:insideH w:val="single" w:sz="4" w:space="0" w:color="ffffff"/>
      </w:tblBorders>
      <w:tblCellMar>
        <w:left w:w="0" w:type="dxa"/>
        <w:right w:w="0" w:type="dxa"/>
      </w:tblCellMar>
    </w:tblPr>
    <w:tblStylePr w:type="firstRow">
      <w:pPr/>
      <w:rPr>
        <w:rFonts w:ascii="Calibri" w:hAnsi="Calibri"/>
        <w:b w:val="false"/>
        <w:caps/>
        <w:smallCaps w:val="false"/>
        <w:color w:val="7e97ad"/>
        <w:sz w:val="22"/>
      </w:rPr>
      <w:tcPr>
        <w:tcBorders/>
      </w:tcPr>
    </w:tblStylePr>
    <w:tblStylePr w:type="firstCol">
      <w:pPr/>
      <w:rPr>
        <w:b/>
      </w:rPr>
      <w:tcPr>
        <w:tcBorders/>
      </w:tcPr>
    </w:tblStylePr>
    <w:tcPr>
      <w:tcBorders/>
    </w:tcPr>
  </w:style>
  <w:style w:type="table" w:customStyle="1" w:styleId="style4123">
    <w:name w:val="Plain Table 11"/>
    <w:basedOn w:val="style105"/>
    <w:next w:val="style4123"/>
    <w:qFormat/>
    <w:uiPriority w:val="40"/>
    <w:pPr/>
    <w:rPr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fffff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" Type="http://schemas.openxmlformats.org/officeDocument/2006/relationships/customXml" Target="../customXml/item4.xml"/><Relationship Id="rId9" Type="http://schemas.openxmlformats.org/officeDocument/2006/relationships/customXml" Target="../customXml/item3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614</Words>
  <Pages>4</Pages>
  <Characters>3682</Characters>
  <Application>WPS Office</Application>
  <DocSecurity>0</DocSecurity>
  <Paragraphs>136</Paragraphs>
  <ScaleCrop>false</ScaleCrop>
  <LinksUpToDate>false</LinksUpToDate>
  <CharactersWithSpaces>4251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2022-07-26T08:57:00Z</dcterms:created>
  <dc:creator>User</dc:creator>
  <dc:language>en-US</dc:language>
  <lastModifiedBy>SM-A032F</lastModifiedBy>
  <lastPrinted>2021-08-18T10:10:00Z</lastPrinted>
  <dcterms:modified xsi:type="dcterms:W3CDTF">2024-11-20T14:56:27Z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  <property fmtid="{D5CDD505-2E9C-101B-9397-08002B2CF9AE}" pid="3" name="_TemplateID">
    <vt:lpwstr>TC028350579991</vt:lpwstr>
  </property>
  <property fmtid="{D5CDD505-2E9C-101B-9397-08002B2CF9AE}" pid="4" name="ICV">
    <vt:lpwstr>2b7edbcbca254f99992a641b7bc5417e</vt:lpwstr>
  </property>
</Properties>
</file>