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napToGrid w:val="false"/>
        <w:spacing w:before="312" w:beforeAutospacing="true" w:after="312" w:afterAutospacing="tru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Katelyne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Atieno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br/>
      </w:r>
      <w:r>
        <w:rPr>
          <w:rFonts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val="en-US"/>
        </w:rPr>
        <w:t>otieno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katelyne</w:t>
      </w:r>
      <w:r>
        <w:rPr>
          <w:rFonts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  <w:lang w:val="en-US"/>
        </w:rPr>
        <w:t>9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@gmail.com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|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+254768202088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|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Nairobi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Kenya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/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Professional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Summary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br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Dedicated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junior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grade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school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teacher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passion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nurturing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young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minds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creating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engaging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learning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environment.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Experienced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developing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innovative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lesson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plans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fostering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positive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student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relationships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encourage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academic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growth.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</w:p>
    <w:p>
      <w:pPr>
        <w:pStyle w:val="style0"/>
        <w:snapToGrid w:val="false"/>
        <w:spacing w:before="312" w:beforeAutospacing="true" w:after="312" w:afterAutospacing="tru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Professional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Experience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Candle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Light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Education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Centre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br/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spacing w:val="0"/>
          <w:w w:val="100"/>
          <w:kern w:val="0"/>
          <w:sz w:val="24"/>
          <w:szCs w:val="24"/>
        </w:rPr>
        <w:t>Junior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spacing w:val="0"/>
          <w:w w:val="100"/>
          <w:kern w:val="0"/>
          <w:sz w:val="24"/>
          <w:szCs w:val="24"/>
        </w:rPr>
        <w:t>Grade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spacing w:val="0"/>
          <w:w w:val="100"/>
          <w:kern w:val="0"/>
          <w:sz w:val="24"/>
          <w:szCs w:val="24"/>
        </w:rPr>
        <w:t>School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spacing w:val="0"/>
          <w:w w:val="100"/>
          <w:kern w:val="0"/>
          <w:sz w:val="24"/>
          <w:szCs w:val="24"/>
        </w:rPr>
        <w:t>Teacher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br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2022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Present</w:t>
      </w:r>
    </w:p>
    <w:p>
      <w:pPr>
        <w:pStyle w:val="style0"/>
        <w:numPr>
          <w:ilvl w:val="0"/>
          <w:numId w:val="1"/>
        </w:numPr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Develop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implement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interactive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lesson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plans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engage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students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promote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learning.</w:t>
      </w:r>
    </w:p>
    <w:p>
      <w:pPr>
        <w:pStyle w:val="style0"/>
        <w:numPr>
          <w:ilvl w:val="0"/>
          <w:numId w:val="1"/>
        </w:numPr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Manag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classroom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diverse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learners,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providing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individualized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support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address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unique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educational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needs.</w:t>
      </w:r>
    </w:p>
    <w:p>
      <w:pPr>
        <w:pStyle w:val="style0"/>
        <w:numPr>
          <w:ilvl w:val="0"/>
          <w:numId w:val="1"/>
        </w:numPr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Organiz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extracurricular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activities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enrich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academic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experience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build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positive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school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culture.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Upendo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Education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Centre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br/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spacing w:val="0"/>
          <w:w w:val="100"/>
          <w:kern w:val="0"/>
          <w:sz w:val="24"/>
          <w:szCs w:val="24"/>
        </w:rPr>
        <w:t>Junior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spacing w:val="0"/>
          <w:w w:val="100"/>
          <w:kern w:val="0"/>
          <w:sz w:val="24"/>
          <w:szCs w:val="24"/>
        </w:rPr>
        <w:t>Grade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spacing w:val="0"/>
          <w:w w:val="100"/>
          <w:kern w:val="0"/>
          <w:sz w:val="24"/>
          <w:szCs w:val="24"/>
        </w:rPr>
        <w:t>School</w:t>
      </w:r>
      <w:r>
        <w:rPr>
          <w:rFonts w:ascii="Times New Roman" w:cs="Times New Roman" w:eastAsia="Times New Roman" w:hAnsi="Times New Roman"/>
          <w:b w:val="false"/>
          <w:i/>
          <w:iCs/>
          <w:caps w:val="false"/>
          <w:spacing w:val="0"/>
          <w:w w:val="100"/>
          <w:kern w:val="0"/>
          <w:sz w:val="24"/>
          <w:szCs w:val="24"/>
        </w:rPr>
        <w:t>Teacher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br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2022</w:t>
      </w:r>
    </w:p>
    <w:p>
      <w:pPr>
        <w:pStyle w:val="style0"/>
        <w:numPr>
          <w:ilvl w:val="0"/>
          <w:numId w:val="2"/>
        </w:numPr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Taught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various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subjects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junior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grade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students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monitored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academic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progress.</w:t>
      </w:r>
    </w:p>
    <w:p>
      <w:pPr>
        <w:pStyle w:val="style0"/>
        <w:numPr>
          <w:ilvl w:val="0"/>
          <w:numId w:val="2"/>
        </w:numPr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Applied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effective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classroom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management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techniques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maintain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organized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conducive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learning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environment.</w:t>
      </w:r>
    </w:p>
    <w:p>
      <w:pPr>
        <w:pStyle w:val="style0"/>
        <w:numPr>
          <w:ilvl w:val="0"/>
          <w:numId w:val="2"/>
        </w:numPr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Collaborated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fellow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educators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improve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curriculum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development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teaching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strategies.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/>
        <w:pict>
          <v:rect id="1027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Education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Ushirika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Secondary</w:t>
      </w: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School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br/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2016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2019</w:t>
      </w:r>
    </w:p>
    <w:p>
      <w:pPr>
        <w:pStyle w:val="style0"/>
        <w:numPr>
          <w:ilvl w:val="0"/>
          <w:numId w:val="3"/>
        </w:numPr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Completed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high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school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education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KCSE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examination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/>
        <w:pict>
          <v:rect id="1028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Skills</w:t>
      </w:r>
    </w:p>
    <w:p>
      <w:pPr>
        <w:pStyle w:val="style0"/>
        <w:numPr>
          <w:ilvl w:val="0"/>
          <w:numId w:val="4"/>
        </w:numPr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Classroom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management</w:t>
      </w:r>
    </w:p>
    <w:p>
      <w:pPr>
        <w:pStyle w:val="style0"/>
        <w:numPr>
          <w:ilvl w:val="0"/>
          <w:numId w:val="4"/>
        </w:numPr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Lesson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planning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curriculum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development</w:t>
      </w:r>
    </w:p>
    <w:p>
      <w:pPr>
        <w:pStyle w:val="style0"/>
        <w:numPr>
          <w:ilvl w:val="0"/>
          <w:numId w:val="4"/>
        </w:numPr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Communication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interpersonal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skills</w:t>
      </w:r>
    </w:p>
    <w:p>
      <w:pPr>
        <w:pStyle w:val="style0"/>
        <w:numPr>
          <w:ilvl w:val="0"/>
          <w:numId w:val="4"/>
        </w:numPr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Adaptability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problem-solving</w:t>
      </w:r>
    </w:p>
    <w:p>
      <w:pPr>
        <w:pStyle w:val="style0"/>
        <w:numPr>
          <w:ilvl w:val="0"/>
          <w:numId w:val="4"/>
        </w:numPr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Student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engagement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motivation</w:t>
      </w:r>
    </w:p>
    <w:p>
      <w:pPr>
        <w:pStyle w:val="style0"/>
        <w:numPr>
          <w:ilvl w:val="0"/>
          <w:numId w:val="4"/>
        </w:numPr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Team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collaboration</w:t>
      </w:r>
    </w:p>
    <w:p>
      <w:pPr>
        <w:pStyle w:val="style0"/>
        <w:snapToGrid w:val="false"/>
        <w:spacing w:before="0" w:beforeAutospacing="false" w:after="0" w:afterAutospacing="false" w:lineRule="auto" w:line="24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/>
        <w:pict>
          <v:rect id="1029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napToGrid w:val="false"/>
        <w:spacing w:before="312" w:beforeAutospacing="true" w:after="312" w:afterAutospacing="true" w:lineRule="auto" w:line="240"/>
        <w:jc w:val="both"/>
        <w:textAlignment w:val="baseline"/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Certifications</w:t>
      </w:r>
    </w:p>
    <w:p>
      <w:pPr>
        <w:pStyle w:val="style179"/>
        <w:numPr>
          <w:ilvl w:val="0"/>
          <w:numId w:val="6"/>
        </w:numPr>
        <w:snapToGrid w:val="false"/>
        <w:spacing w:before="312" w:beforeAutospacing="true" w:after="312" w:afterAutospacing="true" w:lineRule="auto" w:line="240"/>
        <w:ind w:left="72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St.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John’s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Ambulance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</w:pPr>
      <w:r>
        <w:rPr/>
        <w:pict>
          <v:rect id="1030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snapToGrid w:val="false"/>
        <w:spacing w:before="312" w:beforeAutospacing="false" w:after="312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eastAsia="Times New Roman" w:hAnsi="Times New Roman"/>
          <w:b/>
          <w:bCs/>
          <w:i w:val="false"/>
          <w:caps w:val="false"/>
          <w:spacing w:val="0"/>
          <w:w w:val="100"/>
          <w:kern w:val="0"/>
          <w:sz w:val="24"/>
          <w:szCs w:val="24"/>
        </w:rPr>
        <w:t>References</w:t>
      </w:r>
    </w:p>
    <w:p>
      <w:pPr>
        <w:pStyle w:val="style0"/>
        <w:snapToGrid w:val="false"/>
        <w:spacing w:before="312" w:beforeAutospacing="false" w:after="312" w:afterAutospacing="false" w:lineRule="auto" w:line="240"/>
        <w:jc w:val="both"/>
        <w:textAlignment w:val="baseline"/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sz w:val="24"/>
        </w:rPr>
      </w:pP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Available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upon</w:t>
      </w:r>
      <w:r>
        <w:rPr>
          <w:rFonts w:ascii="Times New Roman" w:cs="Times New Roman" w:eastAsia="Times New Roman" w:hAnsi="Times New Roman"/>
          <w:b w:val="false"/>
          <w:i w:val="false"/>
          <w:caps w:val="false"/>
          <w:spacing w:val="0"/>
          <w:w w:val="100"/>
          <w:kern w:val="0"/>
          <w:sz w:val="24"/>
          <w:szCs w:val="24"/>
        </w:rPr>
        <w:t>request</w:t>
      </w:r>
    </w:p>
    <w:p>
      <w:pPr>
        <w:pStyle w:val="style0"/>
        <w:snapToGrid w:val="false"/>
        <w:spacing w:before="0" w:beforeAutospacing="false" w:after="160" w:afterAutospacing="false" w:lineRule="auto" w:line="259"/>
        <w:jc w:val="both"/>
        <w:textAlignment w:val="baseline"/>
        <w:rPr>
          <w:b/>
          <w:i/>
          <w:caps/>
          <w:spacing w:val="0"/>
          <w:w w:val="100"/>
          <w:sz w:val="2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4D4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2ED2814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BC6E69C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662061D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4018544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806C4EC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</Words>
  <Pages>2</Pages>
  <Characters>1297</Characters>
  <Application>WPS Office</Application>
  <DocSecurity>0</DocSecurity>
  <Paragraphs>33</Paragraphs>
  <ScaleCrop>false</ScaleCrop>
  <LinksUpToDate>false</LinksUpToDate>
  <CharactersWithSpaces>1304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2024-11-04T10:03:25Z</dcterms:created>
  <dc:creator>user</dc:creator>
  <lastModifiedBy>TECNO BF6</lastModifiedBy>
  <dcterms:modified xsi:type="dcterms:W3CDTF">2024-11-04T10:03:25Z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8af3f2efc2394bb594bdbf548cee4ac6</vt:lpwstr>
  </property>
</Properties>
</file>