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3DB6" w14:textId="77777777" w:rsidR="00EE6513" w:rsidRDefault="00000000">
      <w:pPr>
        <w:spacing w:before="66"/>
        <w:ind w:left="2542" w:right="3656"/>
        <w:jc w:val="center"/>
        <w:rPr>
          <w:b/>
        </w:rPr>
      </w:pPr>
      <w:r>
        <w:rPr>
          <w:b/>
        </w:rPr>
        <w:t>WILSON</w:t>
      </w:r>
      <w:r>
        <w:rPr>
          <w:b/>
          <w:spacing w:val="-14"/>
        </w:rPr>
        <w:t xml:space="preserve"> </w:t>
      </w:r>
      <w:r>
        <w:rPr>
          <w:b/>
        </w:rPr>
        <w:t>WAWERU</w:t>
      </w:r>
      <w:r>
        <w:rPr>
          <w:b/>
          <w:spacing w:val="-14"/>
        </w:rPr>
        <w:t xml:space="preserve"> </w:t>
      </w:r>
      <w:r>
        <w:rPr>
          <w:b/>
        </w:rPr>
        <w:t xml:space="preserve">MUNGAI </w:t>
      </w:r>
      <w:r>
        <w:rPr>
          <w:b/>
          <w:spacing w:val="-2"/>
        </w:rPr>
        <w:t>RESUME</w:t>
      </w:r>
    </w:p>
    <w:p w14:paraId="3DB55818" w14:textId="77777777" w:rsidR="00EE6513" w:rsidRDefault="00000000">
      <w:pPr>
        <w:ind w:left="3226" w:right="3154" w:hanging="514"/>
        <w:rPr>
          <w:b/>
        </w:rPr>
      </w:pPr>
      <w:r>
        <w:rPr>
          <w:b/>
        </w:rPr>
        <w:t>P.</w:t>
      </w:r>
      <w:r>
        <w:rPr>
          <w:b/>
          <w:spacing w:val="-6"/>
        </w:rPr>
        <w:t xml:space="preserve"> </w:t>
      </w:r>
      <w:r>
        <w:rPr>
          <w:b/>
        </w:rPr>
        <w:t>O.</w:t>
      </w:r>
      <w:r>
        <w:rPr>
          <w:b/>
          <w:spacing w:val="-6"/>
        </w:rPr>
        <w:t xml:space="preserve"> </w:t>
      </w:r>
      <w:r>
        <w:rPr>
          <w:b/>
        </w:rPr>
        <w:t>BOX</w:t>
      </w:r>
      <w:r>
        <w:rPr>
          <w:b/>
          <w:spacing w:val="-6"/>
        </w:rPr>
        <w:t xml:space="preserve"> </w:t>
      </w:r>
      <w:r>
        <w:rPr>
          <w:b/>
        </w:rPr>
        <w:t>85,</w:t>
      </w:r>
      <w:r>
        <w:rPr>
          <w:b/>
          <w:spacing w:val="-5"/>
        </w:rPr>
        <w:t xml:space="preserve"> </w:t>
      </w:r>
      <w:r>
        <w:rPr>
          <w:b/>
        </w:rPr>
        <w:t>20318</w:t>
      </w:r>
      <w:r>
        <w:rPr>
          <w:b/>
          <w:spacing w:val="-9"/>
        </w:rPr>
        <w:t xml:space="preserve"> </w:t>
      </w:r>
      <w:r>
        <w:rPr>
          <w:b/>
        </w:rPr>
        <w:t>North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Kinangop</w:t>
      </w:r>
      <w:proofErr w:type="spellEnd"/>
      <w:r>
        <w:rPr>
          <w:b/>
        </w:rPr>
        <w:t xml:space="preserve"> Mobile: 254-(0719)-287184</w:t>
      </w:r>
    </w:p>
    <w:p w14:paraId="710156A0" w14:textId="77777777" w:rsidR="00EE6513" w:rsidRDefault="00EE6513">
      <w:pPr>
        <w:rPr>
          <w:b/>
        </w:rPr>
      </w:pPr>
    </w:p>
    <w:p w14:paraId="5B652405" w14:textId="77777777" w:rsidR="00EE6513" w:rsidRDefault="00EE6513">
      <w:pPr>
        <w:rPr>
          <w:b/>
        </w:rPr>
      </w:pPr>
    </w:p>
    <w:p w14:paraId="5223C33C" w14:textId="77777777" w:rsidR="00EE6513" w:rsidRDefault="00EE6513">
      <w:pPr>
        <w:rPr>
          <w:b/>
        </w:rPr>
      </w:pPr>
    </w:p>
    <w:p w14:paraId="4105B275" w14:textId="77777777" w:rsidR="00EE6513" w:rsidRDefault="00000000">
      <w:pPr>
        <w:ind w:left="360"/>
        <w:rPr>
          <w:b/>
        </w:rPr>
      </w:pPr>
      <w:r>
        <w:rPr>
          <w:b/>
        </w:rPr>
        <w:t xml:space="preserve">BIO </w:t>
      </w:r>
      <w:r>
        <w:rPr>
          <w:b/>
          <w:spacing w:val="-2"/>
        </w:rPr>
        <w:t>DATA:</w:t>
      </w:r>
    </w:p>
    <w:p w14:paraId="129C0E4B" w14:textId="77777777" w:rsidR="00EE6513" w:rsidRDefault="00EE6513">
      <w:pPr>
        <w:spacing w:before="24" w:after="1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696"/>
        <w:gridCol w:w="852"/>
        <w:gridCol w:w="678"/>
        <w:gridCol w:w="774"/>
        <w:gridCol w:w="734"/>
        <w:gridCol w:w="1343"/>
        <w:gridCol w:w="1342"/>
        <w:gridCol w:w="1996"/>
      </w:tblGrid>
      <w:tr w:rsidR="00EE6513" w14:paraId="55D5CCF6" w14:textId="77777777">
        <w:trPr>
          <w:trHeight w:val="506"/>
        </w:trPr>
        <w:tc>
          <w:tcPr>
            <w:tcW w:w="1106" w:type="dxa"/>
            <w:vMerge w:val="restart"/>
          </w:tcPr>
          <w:p w14:paraId="07DD1A48" w14:textId="77777777" w:rsidR="00EE6513" w:rsidRDefault="00000000">
            <w:pPr>
              <w:pStyle w:val="TableParagraph"/>
              <w:ind w:left="109" w:right="3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696" w:type="dxa"/>
          </w:tcPr>
          <w:p w14:paraId="4845F720" w14:textId="77777777" w:rsidR="00EE6513" w:rsidRDefault="00000000">
            <w:pPr>
              <w:pStyle w:val="TableParagraph"/>
              <w:spacing w:line="252" w:lineRule="exact"/>
              <w:ind w:left="38" w:righ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852" w:type="dxa"/>
          </w:tcPr>
          <w:p w14:paraId="3F265E97" w14:textId="77777777" w:rsidR="00EE6513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678" w:type="dxa"/>
          </w:tcPr>
          <w:p w14:paraId="3E07AA23" w14:textId="77777777" w:rsidR="00EE6513" w:rsidRDefault="00000000">
            <w:pPr>
              <w:pStyle w:val="TableParagraph"/>
              <w:spacing w:line="252" w:lineRule="exact"/>
              <w:ind w:left="0" w:right="109"/>
              <w:jc w:val="righ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774" w:type="dxa"/>
          </w:tcPr>
          <w:p w14:paraId="4716CE0A" w14:textId="77777777" w:rsidR="00EE6513" w:rsidRDefault="00000000">
            <w:pPr>
              <w:pStyle w:val="TableParagraph"/>
              <w:spacing w:line="252" w:lineRule="exact"/>
              <w:ind w:left="204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734" w:type="dxa"/>
          </w:tcPr>
          <w:p w14:paraId="50EB40DB" w14:textId="77777777" w:rsidR="00EE6513" w:rsidRDefault="00000000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1343" w:type="dxa"/>
          </w:tcPr>
          <w:p w14:paraId="6C23E89F" w14:textId="77777777" w:rsidR="00EE6513" w:rsidRDefault="00000000">
            <w:pPr>
              <w:pStyle w:val="TableParagraph"/>
              <w:spacing w:line="254" w:lineRule="exact"/>
              <w:ind w:left="380" w:right="294" w:hanging="68"/>
              <w:rPr>
                <w:b/>
              </w:rPr>
            </w:pPr>
            <w:r>
              <w:rPr>
                <w:b/>
                <w:spacing w:val="-2"/>
              </w:rPr>
              <w:t>Marital Status</w:t>
            </w:r>
          </w:p>
        </w:tc>
        <w:tc>
          <w:tcPr>
            <w:tcW w:w="1342" w:type="dxa"/>
          </w:tcPr>
          <w:p w14:paraId="38A01E83" w14:textId="77777777" w:rsidR="00EE6513" w:rsidRDefault="00000000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 xml:space="preserve">ID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996" w:type="dxa"/>
          </w:tcPr>
          <w:p w14:paraId="71BF6014" w14:textId="77777777" w:rsidR="00EE6513" w:rsidRDefault="00000000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Nationality</w:t>
            </w:r>
          </w:p>
        </w:tc>
      </w:tr>
      <w:tr w:rsidR="00EE6513" w14:paraId="392FFA8A" w14:textId="77777777">
        <w:trPr>
          <w:trHeight w:val="251"/>
        </w:trPr>
        <w:tc>
          <w:tcPr>
            <w:tcW w:w="1106" w:type="dxa"/>
            <w:vMerge/>
            <w:tcBorders>
              <w:top w:val="nil"/>
            </w:tcBorders>
          </w:tcPr>
          <w:p w14:paraId="0624D037" w14:textId="77777777" w:rsidR="00EE6513" w:rsidRDefault="00EE651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14:paraId="4D546F19" w14:textId="77777777" w:rsidR="00EE6513" w:rsidRDefault="00000000">
            <w:pPr>
              <w:pStyle w:val="TableParagraph"/>
              <w:spacing w:line="232" w:lineRule="exact"/>
              <w:ind w:left="12" w:right="38"/>
              <w:jc w:val="center"/>
            </w:pPr>
            <w:r>
              <w:rPr>
                <w:spacing w:val="-4"/>
              </w:rPr>
              <w:t>1997</w:t>
            </w:r>
          </w:p>
        </w:tc>
        <w:tc>
          <w:tcPr>
            <w:tcW w:w="852" w:type="dxa"/>
          </w:tcPr>
          <w:p w14:paraId="3B36F6DC" w14:textId="77777777" w:rsidR="00EE6513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09</w:t>
            </w:r>
          </w:p>
        </w:tc>
        <w:tc>
          <w:tcPr>
            <w:tcW w:w="678" w:type="dxa"/>
          </w:tcPr>
          <w:p w14:paraId="46A93B86" w14:textId="77777777" w:rsidR="00EE6513" w:rsidRDefault="00000000">
            <w:pPr>
              <w:pStyle w:val="TableParagraph"/>
              <w:spacing w:line="232" w:lineRule="exact"/>
              <w:ind w:left="0"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774" w:type="dxa"/>
          </w:tcPr>
          <w:p w14:paraId="655D6935" w14:textId="77777777" w:rsidR="00EE6513" w:rsidRDefault="00000000">
            <w:pPr>
              <w:pStyle w:val="TableParagraph"/>
              <w:spacing w:line="232" w:lineRule="exact"/>
              <w:ind w:left="446"/>
            </w:pPr>
            <w:r>
              <w:rPr>
                <w:spacing w:val="-5"/>
              </w:rPr>
              <w:t>27</w:t>
            </w:r>
          </w:p>
        </w:tc>
        <w:tc>
          <w:tcPr>
            <w:tcW w:w="734" w:type="dxa"/>
          </w:tcPr>
          <w:p w14:paraId="4B99F4D0" w14:textId="77777777" w:rsidR="00EE6513" w:rsidRDefault="00000000">
            <w:pPr>
              <w:pStyle w:val="TableParagraph"/>
              <w:spacing w:line="232" w:lineRule="exact"/>
              <w:ind w:left="14" w:right="3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343" w:type="dxa"/>
          </w:tcPr>
          <w:p w14:paraId="6C51B23E" w14:textId="77777777" w:rsidR="00EE6513" w:rsidRDefault="00000000">
            <w:pPr>
              <w:pStyle w:val="TableParagraph"/>
              <w:spacing w:line="232" w:lineRule="exact"/>
              <w:ind w:left="392"/>
            </w:pPr>
            <w:r>
              <w:rPr>
                <w:spacing w:val="-2"/>
              </w:rPr>
              <w:t>Single</w:t>
            </w:r>
          </w:p>
        </w:tc>
        <w:tc>
          <w:tcPr>
            <w:tcW w:w="1342" w:type="dxa"/>
          </w:tcPr>
          <w:p w14:paraId="152FD6D5" w14:textId="77777777" w:rsidR="00EE6513" w:rsidRDefault="00000000">
            <w:pPr>
              <w:pStyle w:val="TableParagraph"/>
              <w:spacing w:line="232" w:lineRule="exact"/>
              <w:ind w:left="8" w:right="2"/>
              <w:jc w:val="center"/>
            </w:pPr>
            <w:r>
              <w:rPr>
                <w:spacing w:val="-2"/>
              </w:rPr>
              <w:t>34079711</w:t>
            </w:r>
          </w:p>
        </w:tc>
        <w:tc>
          <w:tcPr>
            <w:tcW w:w="1996" w:type="dxa"/>
          </w:tcPr>
          <w:p w14:paraId="675168D7" w14:textId="77777777" w:rsidR="00EE6513" w:rsidRDefault="00000000">
            <w:pPr>
              <w:pStyle w:val="TableParagraph"/>
              <w:spacing w:line="232" w:lineRule="exact"/>
              <w:ind w:left="8" w:right="2"/>
              <w:jc w:val="center"/>
            </w:pPr>
            <w:r>
              <w:rPr>
                <w:spacing w:val="-2"/>
              </w:rPr>
              <w:t>Kenyan</w:t>
            </w:r>
          </w:p>
        </w:tc>
      </w:tr>
    </w:tbl>
    <w:p w14:paraId="00AB5255" w14:textId="77777777" w:rsidR="00EE6513" w:rsidRDefault="00000000">
      <w:pPr>
        <w:spacing w:before="252" w:after="2"/>
        <w:ind w:left="360"/>
        <w:rPr>
          <w:b/>
        </w:rPr>
      </w:pPr>
      <w:r>
        <w:rPr>
          <w:b/>
        </w:rPr>
        <w:t>PROFESSIONAL</w:t>
      </w:r>
      <w:r>
        <w:rPr>
          <w:b/>
          <w:spacing w:val="-3"/>
        </w:rPr>
        <w:t xml:space="preserve"> </w:t>
      </w:r>
      <w:r>
        <w:rPr>
          <w:b/>
        </w:rPr>
        <w:t>CAREER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HISTORY</w:t>
      </w: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6521"/>
        <w:gridCol w:w="1460"/>
      </w:tblGrid>
      <w:tr w:rsidR="00EE6513" w14:paraId="41A89D36" w14:textId="77777777">
        <w:trPr>
          <w:trHeight w:val="460"/>
        </w:trPr>
        <w:tc>
          <w:tcPr>
            <w:tcW w:w="1557" w:type="dxa"/>
          </w:tcPr>
          <w:p w14:paraId="47824452" w14:textId="77777777" w:rsidR="00EE6513" w:rsidRDefault="00000000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6521" w:type="dxa"/>
          </w:tcPr>
          <w:p w14:paraId="6B83D587" w14:textId="77777777" w:rsidR="00EE651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ORGANIZATION,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POSITION,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RESPONSIBILITIES</w:t>
            </w:r>
          </w:p>
        </w:tc>
        <w:tc>
          <w:tcPr>
            <w:tcW w:w="1460" w:type="dxa"/>
          </w:tcPr>
          <w:p w14:paraId="3BA39C3F" w14:textId="77777777" w:rsidR="00EE651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Reasons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  <w:p w14:paraId="0EADEEA3" w14:textId="77777777" w:rsidR="00EE6513" w:rsidRDefault="00000000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Leaving</w:t>
            </w:r>
          </w:p>
        </w:tc>
      </w:tr>
      <w:tr w:rsidR="00EE6513" w14:paraId="18F05A4D" w14:textId="77777777">
        <w:trPr>
          <w:trHeight w:val="920"/>
        </w:trPr>
        <w:tc>
          <w:tcPr>
            <w:tcW w:w="1557" w:type="dxa"/>
          </w:tcPr>
          <w:p w14:paraId="7CA3EAB8" w14:textId="77777777" w:rsidR="00EE6513" w:rsidRDefault="00000000">
            <w:pPr>
              <w:pStyle w:val="TableParagraph"/>
              <w:spacing w:before="22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Nov </w:t>
            </w:r>
            <w:r>
              <w:rPr>
                <w:b/>
                <w:spacing w:val="-2"/>
                <w:sz w:val="20"/>
              </w:rPr>
              <w:t>2023-</w:t>
            </w:r>
          </w:p>
          <w:p w14:paraId="37708756" w14:textId="77777777" w:rsidR="00EE651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521" w:type="dxa"/>
          </w:tcPr>
          <w:p w14:paraId="7304B6B2" w14:textId="77777777" w:rsidR="00EE6513" w:rsidRDefault="00000000">
            <w:pPr>
              <w:pStyle w:val="TableParagraph"/>
              <w:spacing w:line="225" w:lineRule="exact"/>
              <w:ind w:left="0" w:right="43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Madison Life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Assurance</w:t>
            </w:r>
          </w:p>
          <w:p w14:paraId="16E1BD4F" w14:textId="77777777" w:rsidR="00EE651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28" w:lineRule="exact"/>
              <w:ind w:left="359" w:right="4298" w:hanging="359"/>
              <w:jc w:val="right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</w:t>
            </w:r>
          </w:p>
          <w:p w14:paraId="6D282FE0" w14:textId="77777777" w:rsidR="00EE6513" w:rsidRDefault="00000000">
            <w:pPr>
              <w:pStyle w:val="TableParagraph"/>
              <w:spacing w:before="4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Responsibilities</w:t>
            </w:r>
          </w:p>
          <w:p w14:paraId="3A171E44" w14:textId="1FB3BD50" w:rsidR="0021526D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r w:rsidRPr="0021526D">
              <w:rPr>
                <w:b/>
                <w:bCs/>
                <w:sz w:val="20"/>
                <w:lang w:val="en-KE"/>
              </w:rPr>
              <w:t xml:space="preserve">Client Relationship </w:t>
            </w:r>
            <w:proofErr w:type="spellStart"/>
            <w:proofErr w:type="gramStart"/>
            <w:r w:rsidRPr="0021526D">
              <w:rPr>
                <w:b/>
                <w:bCs/>
                <w:sz w:val="20"/>
                <w:lang w:val="en-KE"/>
              </w:rPr>
              <w:t>Building:</w:t>
            </w:r>
            <w:r w:rsidRPr="0021526D">
              <w:rPr>
                <w:sz w:val="20"/>
                <w:lang w:val="en-KE"/>
              </w:rPr>
              <w:t>Establish</w:t>
            </w:r>
            <w:proofErr w:type="spellEnd"/>
            <w:proofErr w:type="gramEnd"/>
            <w:r w:rsidRPr="0021526D">
              <w:rPr>
                <w:sz w:val="20"/>
                <w:lang w:val="en-KE"/>
              </w:rPr>
              <w:t xml:space="preserve"> and maintain strong relationships with clients by understanding their financial needs, goals, and risk tolerance through in-depth consultations. </w:t>
            </w:r>
          </w:p>
          <w:p w14:paraId="4648AC00" w14:textId="2AECF5E4" w:rsidR="0021526D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r w:rsidRPr="0021526D">
              <w:rPr>
                <w:b/>
                <w:bCs/>
                <w:sz w:val="20"/>
                <w:lang w:val="en-KE"/>
              </w:rPr>
              <w:t xml:space="preserve">Financial </w:t>
            </w:r>
            <w:proofErr w:type="spellStart"/>
            <w:proofErr w:type="gramStart"/>
            <w:r w:rsidRPr="0021526D">
              <w:rPr>
                <w:b/>
                <w:bCs/>
                <w:sz w:val="20"/>
                <w:lang w:val="en-KE"/>
              </w:rPr>
              <w:t>Analysis:</w:t>
            </w:r>
            <w:r w:rsidRPr="0021526D">
              <w:rPr>
                <w:sz w:val="20"/>
                <w:lang w:val="en-KE"/>
              </w:rPr>
              <w:t>Conduct</w:t>
            </w:r>
            <w:proofErr w:type="spellEnd"/>
            <w:proofErr w:type="gramEnd"/>
            <w:r w:rsidRPr="0021526D">
              <w:rPr>
                <w:sz w:val="20"/>
                <w:lang w:val="en-KE"/>
              </w:rPr>
              <w:t xml:space="preserve"> thorough assessments of client financial situations including income, assets, liabilities, and existing investments to develop tailored financial plans. </w:t>
            </w:r>
          </w:p>
          <w:p w14:paraId="7EA36719" w14:textId="2DB3EEC1" w:rsidR="0021526D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r w:rsidRPr="0021526D">
              <w:rPr>
                <w:sz w:val="20"/>
                <w:lang w:val="en-KE"/>
              </w:rPr>
              <w:t>Recommend suitable investment strategies based on client profiles, considering options like stocks, bonds, mutual funds, and alternative investments. </w:t>
            </w:r>
          </w:p>
          <w:p w14:paraId="4A1FF02D" w14:textId="5FA1F8A1" w:rsidR="0021526D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r w:rsidRPr="0021526D">
              <w:rPr>
                <w:b/>
                <w:bCs/>
                <w:sz w:val="20"/>
                <w:lang w:val="en-KE"/>
              </w:rPr>
              <w:t xml:space="preserve">Tax </w:t>
            </w:r>
            <w:proofErr w:type="spellStart"/>
            <w:r w:rsidRPr="0021526D">
              <w:rPr>
                <w:b/>
                <w:bCs/>
                <w:sz w:val="20"/>
                <w:lang w:val="en-KE"/>
              </w:rPr>
              <w:t>Planning:</w:t>
            </w:r>
            <w:r w:rsidRPr="0021526D">
              <w:rPr>
                <w:sz w:val="20"/>
                <w:lang w:val="en-KE"/>
              </w:rPr>
              <w:t>Provide</w:t>
            </w:r>
            <w:proofErr w:type="spellEnd"/>
            <w:r w:rsidRPr="0021526D">
              <w:rPr>
                <w:sz w:val="20"/>
                <w:lang w:val="en-KE"/>
              </w:rPr>
              <w:t xml:space="preserve"> guidance on tax-efficient investment strategies and tax implications of financial decisions. </w:t>
            </w:r>
          </w:p>
          <w:p w14:paraId="31FCDFFD" w14:textId="63CC194B" w:rsidR="0021526D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r w:rsidRPr="0021526D">
              <w:rPr>
                <w:b/>
                <w:bCs/>
                <w:sz w:val="20"/>
                <w:lang w:val="en-KE"/>
              </w:rPr>
              <w:t xml:space="preserve">Estate </w:t>
            </w:r>
            <w:proofErr w:type="spellStart"/>
            <w:proofErr w:type="gramStart"/>
            <w:r w:rsidRPr="0021526D">
              <w:rPr>
                <w:b/>
                <w:bCs/>
                <w:sz w:val="20"/>
                <w:lang w:val="en-KE"/>
              </w:rPr>
              <w:t>Planning:</w:t>
            </w:r>
            <w:r w:rsidRPr="0021526D">
              <w:rPr>
                <w:sz w:val="20"/>
                <w:lang w:val="en-KE"/>
              </w:rPr>
              <w:t>Advise</w:t>
            </w:r>
            <w:proofErr w:type="spellEnd"/>
            <w:proofErr w:type="gramEnd"/>
            <w:r w:rsidRPr="0021526D">
              <w:rPr>
                <w:sz w:val="20"/>
                <w:lang w:val="en-KE"/>
              </w:rPr>
              <w:t xml:space="preserve"> clients on estate planning strategies including wills, trusts, and beneficiary designations </w:t>
            </w:r>
          </w:p>
          <w:p w14:paraId="554A95F9" w14:textId="27F34629" w:rsidR="0021526D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r w:rsidRPr="0021526D">
              <w:rPr>
                <w:b/>
                <w:bCs/>
                <w:sz w:val="20"/>
                <w:lang w:val="en-KE"/>
              </w:rPr>
              <w:t xml:space="preserve">Risk </w:t>
            </w:r>
            <w:proofErr w:type="spellStart"/>
            <w:proofErr w:type="gramStart"/>
            <w:r w:rsidRPr="0021526D">
              <w:rPr>
                <w:b/>
                <w:bCs/>
                <w:sz w:val="20"/>
                <w:lang w:val="en-KE"/>
              </w:rPr>
              <w:t>Management:</w:t>
            </w:r>
            <w:r w:rsidRPr="0021526D">
              <w:rPr>
                <w:sz w:val="20"/>
                <w:lang w:val="en-KE"/>
              </w:rPr>
              <w:t>Assess</w:t>
            </w:r>
            <w:proofErr w:type="spellEnd"/>
            <w:proofErr w:type="gramEnd"/>
            <w:r w:rsidRPr="0021526D">
              <w:rPr>
                <w:sz w:val="20"/>
                <w:lang w:val="en-KE"/>
              </w:rPr>
              <w:t xml:space="preserve"> and manage client risk exposure through appropriate insurance coverage recommendations </w:t>
            </w:r>
          </w:p>
          <w:p w14:paraId="39C19CB6" w14:textId="203280EF" w:rsidR="00EE6513" w:rsidRPr="0021526D" w:rsidRDefault="0021526D" w:rsidP="0021526D">
            <w:pPr>
              <w:pStyle w:val="TableParagraph"/>
              <w:tabs>
                <w:tab w:val="left" w:pos="827"/>
              </w:tabs>
              <w:spacing w:line="215" w:lineRule="exact"/>
              <w:rPr>
                <w:sz w:val="20"/>
                <w:lang w:val="en-KE"/>
              </w:rPr>
            </w:pPr>
            <w:proofErr w:type="spellStart"/>
            <w:proofErr w:type="gramStart"/>
            <w:r w:rsidRPr="0021526D">
              <w:rPr>
                <w:b/>
                <w:bCs/>
                <w:sz w:val="20"/>
                <w:lang w:val="en-KE"/>
              </w:rPr>
              <w:t>Compliance:</w:t>
            </w:r>
            <w:r w:rsidRPr="0021526D">
              <w:rPr>
                <w:sz w:val="20"/>
                <w:lang w:val="en-KE"/>
              </w:rPr>
              <w:t>Ensure</w:t>
            </w:r>
            <w:proofErr w:type="spellEnd"/>
            <w:proofErr w:type="gramEnd"/>
            <w:r w:rsidRPr="0021526D">
              <w:rPr>
                <w:sz w:val="20"/>
                <w:lang w:val="en-KE"/>
              </w:rPr>
              <w:t xml:space="preserve"> all activities adhere to relevant financial regulations and industry standards </w:t>
            </w:r>
          </w:p>
        </w:tc>
        <w:tc>
          <w:tcPr>
            <w:tcW w:w="1460" w:type="dxa"/>
          </w:tcPr>
          <w:p w14:paraId="53A5C12A" w14:textId="77777777" w:rsidR="00EE6513" w:rsidRDefault="00000000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 xml:space="preserve">Still </w:t>
            </w:r>
            <w:r>
              <w:rPr>
                <w:spacing w:val="-2"/>
                <w:sz w:val="20"/>
              </w:rPr>
              <w:t>working</w:t>
            </w:r>
          </w:p>
        </w:tc>
      </w:tr>
      <w:tr w:rsidR="00EE6513" w14:paraId="303C9C37" w14:textId="77777777">
        <w:trPr>
          <w:trHeight w:val="1840"/>
        </w:trPr>
        <w:tc>
          <w:tcPr>
            <w:tcW w:w="1557" w:type="dxa"/>
          </w:tcPr>
          <w:p w14:paraId="57C500FB" w14:textId="77777777" w:rsidR="00EE6513" w:rsidRDefault="00EE6513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3BC38230" w14:textId="77777777" w:rsidR="00EE651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sept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521" w:type="dxa"/>
          </w:tcPr>
          <w:p w14:paraId="56663F95" w14:textId="77777777" w:rsidR="00EE6513" w:rsidRDefault="00000000">
            <w:pPr>
              <w:pStyle w:val="TableParagraph"/>
              <w:ind w:right="1109"/>
              <w:rPr>
                <w:b/>
                <w:sz w:val="20"/>
              </w:rPr>
            </w:pPr>
            <w:r>
              <w:rPr>
                <w:b/>
                <w:sz w:val="20"/>
              </w:rPr>
              <w:t>Utu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Hardware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Stores,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Engineer,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Kenya </w:t>
            </w:r>
            <w:r>
              <w:rPr>
                <w:b/>
                <w:spacing w:val="-2"/>
                <w:sz w:val="20"/>
              </w:rPr>
              <w:t>Responsibilities</w:t>
            </w:r>
          </w:p>
          <w:p w14:paraId="2BA2104C" w14:textId="77777777" w:rsidR="00EE65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64"/>
              <w:rPr>
                <w:sz w:val="20"/>
              </w:rPr>
            </w:pPr>
            <w:r>
              <w:rPr>
                <w:sz w:val="20"/>
              </w:rPr>
              <w:t>Generating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cashier,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shelves,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organizing </w:t>
            </w:r>
            <w:r>
              <w:rPr>
                <w:spacing w:val="-2"/>
                <w:sz w:val="20"/>
              </w:rPr>
              <w:t>purchases</w:t>
            </w:r>
          </w:p>
          <w:p w14:paraId="0357ECEF" w14:textId="77777777" w:rsidR="00EE65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Addressing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  <w:p w14:paraId="5F293E93" w14:textId="77777777" w:rsidR="00EE65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Accounting;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bookkeeping,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  <w:p w14:paraId="4C527E9E" w14:textId="77777777" w:rsidR="00EE65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hardware materials, estates </w:t>
            </w:r>
            <w:r>
              <w:rPr>
                <w:spacing w:val="-2"/>
                <w:sz w:val="20"/>
              </w:rPr>
              <w:t>management</w:t>
            </w:r>
          </w:p>
          <w:p w14:paraId="13D05ED9" w14:textId="77777777" w:rsidR="00EE65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17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machineries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60" w:type="dxa"/>
          </w:tcPr>
          <w:p w14:paraId="3BD37071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398D6F13" w14:textId="77777777" w:rsidR="00EE6513" w:rsidRDefault="00EE6513">
            <w:pPr>
              <w:pStyle w:val="TableParagraph"/>
              <w:spacing w:before="223"/>
              <w:ind w:left="0"/>
              <w:rPr>
                <w:b/>
                <w:sz w:val="20"/>
              </w:rPr>
            </w:pPr>
          </w:p>
          <w:p w14:paraId="01EB0572" w14:textId="77777777" w:rsidR="00EE651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my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EE6513" w14:paraId="697B9CC3" w14:textId="77777777">
        <w:trPr>
          <w:trHeight w:val="2300"/>
        </w:trPr>
        <w:tc>
          <w:tcPr>
            <w:tcW w:w="1557" w:type="dxa"/>
          </w:tcPr>
          <w:p w14:paraId="2041AD7F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12A99E82" w14:textId="77777777" w:rsidR="00EE6513" w:rsidRDefault="00EE6513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10328BA4" w14:textId="77777777" w:rsidR="00EE651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Dec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6521" w:type="dxa"/>
          </w:tcPr>
          <w:p w14:paraId="7E23BEB5" w14:textId="77777777" w:rsidR="00EE651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Maasai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Estates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Department,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Narok, </w:t>
            </w:r>
            <w:r>
              <w:rPr>
                <w:b/>
                <w:spacing w:val="-2"/>
                <w:sz w:val="20"/>
              </w:rPr>
              <w:t>Kenya</w:t>
            </w:r>
          </w:p>
          <w:p w14:paraId="3C58256F" w14:textId="77777777" w:rsidR="00EE651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Responsibilities</w:t>
            </w:r>
          </w:p>
          <w:p w14:paraId="1CA0DA95" w14:textId="77777777" w:rsidR="00EE65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Landscaping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</w:t>
            </w:r>
          </w:p>
          <w:p w14:paraId="61EE5600" w14:textId="77777777" w:rsidR="00EE65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Ground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  <w:p w14:paraId="0F662FF8" w14:textId="77777777" w:rsidR="00EE65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487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herbal species plants</w:t>
            </w:r>
          </w:p>
          <w:p w14:paraId="5E4AFB22" w14:textId="77777777" w:rsidR="00EE65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>Assisting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beautification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entire university</w:t>
            </w:r>
          </w:p>
          <w:p w14:paraId="7D913079" w14:textId="77777777" w:rsidR="00EE65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17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r>
              <w:rPr>
                <w:spacing w:val="-2"/>
                <w:sz w:val="20"/>
              </w:rPr>
              <w:t>works</w:t>
            </w:r>
          </w:p>
        </w:tc>
        <w:tc>
          <w:tcPr>
            <w:tcW w:w="1460" w:type="dxa"/>
          </w:tcPr>
          <w:p w14:paraId="45FD8C17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2AF42B31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7429D2A9" w14:textId="77777777" w:rsidR="00EE6513" w:rsidRDefault="00EE6513">
            <w:pPr>
              <w:pStyle w:val="TableParagraph"/>
              <w:spacing w:before="223"/>
              <w:ind w:left="0"/>
              <w:rPr>
                <w:b/>
                <w:sz w:val="20"/>
              </w:rPr>
            </w:pPr>
          </w:p>
          <w:p w14:paraId="038391C3" w14:textId="77777777" w:rsidR="00EE651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Volunteer</w:t>
            </w:r>
          </w:p>
        </w:tc>
      </w:tr>
      <w:tr w:rsidR="00EE6513" w14:paraId="41D8D48E" w14:textId="77777777">
        <w:trPr>
          <w:trHeight w:val="2070"/>
        </w:trPr>
        <w:tc>
          <w:tcPr>
            <w:tcW w:w="1557" w:type="dxa"/>
          </w:tcPr>
          <w:p w14:paraId="4639C426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3126C171" w14:textId="77777777" w:rsidR="00EE6513" w:rsidRDefault="00EE6513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36D7EB83" w14:textId="77777777" w:rsidR="00EE651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Jun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Dec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6521" w:type="dxa"/>
          </w:tcPr>
          <w:p w14:paraId="1472C3CE" w14:textId="77777777" w:rsidR="00EE651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Maasai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Innovation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Department,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Narok, </w:t>
            </w:r>
            <w:r>
              <w:rPr>
                <w:b/>
                <w:spacing w:val="-2"/>
                <w:sz w:val="20"/>
              </w:rPr>
              <w:t>Kenya</w:t>
            </w:r>
          </w:p>
          <w:p w14:paraId="11CE66B1" w14:textId="77777777" w:rsidR="00EE651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Responsibilities</w:t>
            </w:r>
          </w:p>
          <w:p w14:paraId="36465843" w14:textId="77777777" w:rsidR="00EE65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85"/>
              <w:rPr>
                <w:sz w:val="20"/>
              </w:rPr>
            </w:pPr>
            <w:r>
              <w:rPr>
                <w:sz w:val="20"/>
              </w:rPr>
              <w:t>Organizing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sixth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Maasai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 conference, Acting as a panelist</w:t>
            </w:r>
          </w:p>
          <w:p w14:paraId="43B4D283" w14:textId="77777777" w:rsidR="00EE65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Selling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2"/>
                <w:sz w:val="20"/>
              </w:rPr>
              <w:t xml:space="preserve"> merchandise</w:t>
            </w:r>
          </w:p>
          <w:p w14:paraId="0AFCD312" w14:textId="77777777" w:rsidR="00EE65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525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anchoring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vibrant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 media pages to link the university with the global fraternity</w:t>
            </w:r>
          </w:p>
        </w:tc>
        <w:tc>
          <w:tcPr>
            <w:tcW w:w="1460" w:type="dxa"/>
          </w:tcPr>
          <w:p w14:paraId="203A0719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6D2F0E57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41460BA7" w14:textId="77777777" w:rsidR="00EE6513" w:rsidRDefault="00EE6513">
            <w:pPr>
              <w:pStyle w:val="TableParagraph"/>
              <w:spacing w:before="223"/>
              <w:ind w:left="0"/>
              <w:rPr>
                <w:b/>
                <w:sz w:val="20"/>
              </w:rPr>
            </w:pPr>
          </w:p>
          <w:p w14:paraId="3739DCCF" w14:textId="77777777" w:rsidR="00EE651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Volunteer</w:t>
            </w:r>
          </w:p>
        </w:tc>
      </w:tr>
      <w:tr w:rsidR="00EE6513" w14:paraId="21252C29" w14:textId="77777777">
        <w:trPr>
          <w:trHeight w:val="2528"/>
        </w:trPr>
        <w:tc>
          <w:tcPr>
            <w:tcW w:w="1557" w:type="dxa"/>
          </w:tcPr>
          <w:p w14:paraId="365F1FE2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7A56E1D6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7222CC8B" w14:textId="77777777" w:rsidR="00EE6513" w:rsidRDefault="00EE6513">
            <w:pPr>
              <w:pStyle w:val="TableParagraph"/>
              <w:spacing w:before="225"/>
              <w:ind w:left="0"/>
              <w:rPr>
                <w:b/>
                <w:sz w:val="20"/>
              </w:rPr>
            </w:pPr>
          </w:p>
          <w:p w14:paraId="3C0DEFCD" w14:textId="77777777" w:rsidR="00EE651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Jan 2021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7DB55653" w14:textId="77777777" w:rsidR="00EE651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6521" w:type="dxa"/>
          </w:tcPr>
          <w:p w14:paraId="30BD999A" w14:textId="77777777" w:rsidR="00EE651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Judiciary,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Senior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Magistrate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Engineer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Law Courts, Kenya</w:t>
            </w:r>
          </w:p>
          <w:p w14:paraId="74BA6EB3" w14:textId="77777777" w:rsidR="00EE651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Responsibilities</w:t>
            </w:r>
          </w:p>
          <w:p w14:paraId="2F35CD5A" w14:textId="77777777" w:rsidR="00EE65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80"/>
              <w:rPr>
                <w:sz w:val="20"/>
              </w:rPr>
            </w:pPr>
            <w:r>
              <w:rPr>
                <w:sz w:val="20"/>
              </w:rPr>
              <w:t>Feeding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judiciary case tracking system and, proof reading cases</w:t>
            </w:r>
          </w:p>
          <w:p w14:paraId="3E13C725" w14:textId="77777777" w:rsidR="00EE65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556"/>
              <w:rPr>
                <w:sz w:val="20"/>
              </w:rPr>
            </w:pPr>
            <w:r>
              <w:rPr>
                <w:sz w:val="20"/>
              </w:rPr>
              <w:t>Collecting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analyzing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socio-economic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developing models for economic forecasting</w:t>
            </w:r>
          </w:p>
          <w:p w14:paraId="17CB9AEE" w14:textId="77777777" w:rsidR="00EE65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8"/>
              <w:rPr>
                <w:sz w:val="20"/>
              </w:rPr>
            </w:pPr>
            <w:r>
              <w:rPr>
                <w:sz w:val="20"/>
              </w:rPr>
              <w:t>Establishing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managing the data and availing the data when required as an accountant</w:t>
            </w:r>
          </w:p>
          <w:p w14:paraId="790350AF" w14:textId="77777777" w:rsidR="00EE65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courts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proceedings</w:t>
            </w:r>
          </w:p>
        </w:tc>
        <w:tc>
          <w:tcPr>
            <w:tcW w:w="1460" w:type="dxa"/>
          </w:tcPr>
          <w:p w14:paraId="0F3B3A92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6E42A337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0D7C6D52" w14:textId="77777777" w:rsidR="00EE6513" w:rsidRDefault="00EE6513">
            <w:pPr>
              <w:pStyle w:val="TableParagraph"/>
              <w:ind w:left="0"/>
              <w:rPr>
                <w:b/>
                <w:sz w:val="20"/>
              </w:rPr>
            </w:pPr>
          </w:p>
          <w:p w14:paraId="797A8B79" w14:textId="77777777" w:rsidR="00EE6513" w:rsidRDefault="00EE6513">
            <w:pPr>
              <w:pStyle w:val="TableParagraph"/>
              <w:spacing w:before="221"/>
              <w:ind w:left="0"/>
              <w:rPr>
                <w:b/>
                <w:sz w:val="20"/>
              </w:rPr>
            </w:pPr>
          </w:p>
          <w:p w14:paraId="6D4592FF" w14:textId="77777777" w:rsidR="00EE651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Industrial Attachment</w:t>
            </w:r>
          </w:p>
        </w:tc>
      </w:tr>
    </w:tbl>
    <w:p w14:paraId="2A1BED8C" w14:textId="77777777" w:rsidR="00EE6513" w:rsidRDefault="00EE6513">
      <w:pPr>
        <w:pStyle w:val="TableParagraph"/>
        <w:rPr>
          <w:sz w:val="20"/>
        </w:rPr>
        <w:sectPr w:rsidR="00EE6513">
          <w:footerReference w:type="default" r:id="rId7"/>
          <w:type w:val="continuous"/>
          <w:pgSz w:w="12240" w:h="15840"/>
          <w:pgMar w:top="940" w:right="1080" w:bottom="980" w:left="1080" w:header="0" w:footer="790" w:gutter="0"/>
          <w:pgNumType w:start="1"/>
          <w:cols w:space="720"/>
        </w:sectPr>
      </w:pPr>
    </w:p>
    <w:p w14:paraId="0C74E6BC" w14:textId="77777777" w:rsidR="00EE6513" w:rsidRDefault="00000000">
      <w:pPr>
        <w:spacing w:before="66"/>
        <w:ind w:left="360"/>
        <w:rPr>
          <w:b/>
          <w:sz w:val="24"/>
        </w:rPr>
      </w:pPr>
      <w:r>
        <w:rPr>
          <w:b/>
          <w:sz w:val="24"/>
        </w:rPr>
        <w:lastRenderedPageBreak/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TRAINING</w:t>
      </w:r>
    </w:p>
    <w:p w14:paraId="7BC469B9" w14:textId="77777777" w:rsidR="00EE6513" w:rsidRDefault="00EE6513">
      <w:pPr>
        <w:spacing w:before="48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5443"/>
        <w:gridCol w:w="2539"/>
      </w:tblGrid>
      <w:tr w:rsidR="00EE6513" w14:paraId="79AF296B" w14:textId="77777777">
        <w:trPr>
          <w:trHeight w:val="552"/>
        </w:trPr>
        <w:tc>
          <w:tcPr>
            <w:tcW w:w="1557" w:type="dxa"/>
          </w:tcPr>
          <w:p w14:paraId="3918DD96" w14:textId="77777777" w:rsidR="00EE6513" w:rsidRDefault="00000000">
            <w:pPr>
              <w:pStyle w:val="TableParagraph"/>
              <w:spacing w:line="274" w:lineRule="exact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Dates</w:t>
            </w:r>
          </w:p>
        </w:tc>
        <w:tc>
          <w:tcPr>
            <w:tcW w:w="5443" w:type="dxa"/>
          </w:tcPr>
          <w:p w14:paraId="09F9953E" w14:textId="77777777" w:rsidR="00EE6513" w:rsidRDefault="00000000">
            <w:pPr>
              <w:pStyle w:val="TableParagraph"/>
              <w:spacing w:line="274" w:lineRule="exact"/>
              <w:ind w:left="1609"/>
              <w:rPr>
                <w:b/>
                <w:sz w:val="24"/>
              </w:rPr>
            </w:pPr>
            <w:r>
              <w:rPr>
                <w:b/>
                <w:sz w:val="24"/>
              </w:rPr>
              <w:t>Institutions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Course</w:t>
            </w:r>
          </w:p>
        </w:tc>
        <w:tc>
          <w:tcPr>
            <w:tcW w:w="2539" w:type="dxa"/>
          </w:tcPr>
          <w:p w14:paraId="46DF2585" w14:textId="77777777" w:rsidR="00EE6513" w:rsidRDefault="00000000">
            <w:pPr>
              <w:pStyle w:val="TableParagraph"/>
              <w:spacing w:line="276" w:lineRule="exact"/>
              <w:ind w:left="794" w:hanging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 Awarded</w:t>
            </w:r>
          </w:p>
        </w:tc>
      </w:tr>
      <w:tr w:rsidR="00EE6513" w14:paraId="07227CB9" w14:textId="77777777">
        <w:trPr>
          <w:trHeight w:val="844"/>
        </w:trPr>
        <w:tc>
          <w:tcPr>
            <w:tcW w:w="1557" w:type="dxa"/>
          </w:tcPr>
          <w:p w14:paraId="4FD4E05C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Apr </w:t>
            </w:r>
            <w:r>
              <w:rPr>
                <w:spacing w:val="-4"/>
                <w:sz w:val="24"/>
              </w:rPr>
              <w:t>2022</w:t>
            </w:r>
          </w:p>
          <w:p w14:paraId="34B0183E" w14:textId="77777777" w:rsidR="00EE651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5443" w:type="dxa"/>
          </w:tcPr>
          <w:p w14:paraId="629ECECC" w14:textId="77777777" w:rsidR="00EE6513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Peace</w:t>
            </w:r>
            <w:r>
              <w:rPr>
                <w:b/>
                <w:spacing w:val="-2"/>
                <w:sz w:val="24"/>
              </w:rPr>
              <w:t xml:space="preserve"> Studies</w:t>
            </w:r>
          </w:p>
          <w:p w14:paraId="017064DE" w14:textId="77777777" w:rsidR="00EE6513" w:rsidRDefault="00000000">
            <w:pPr>
              <w:pStyle w:val="TableParagraph"/>
              <w:ind w:right="2874"/>
              <w:rPr>
                <w:sz w:val="24"/>
              </w:rPr>
            </w:pPr>
            <w:r>
              <w:rPr>
                <w:sz w:val="24"/>
              </w:rPr>
              <w:t>Nairobi, Kenya Humanitarian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Diplomacy</w:t>
            </w:r>
          </w:p>
        </w:tc>
        <w:tc>
          <w:tcPr>
            <w:tcW w:w="2539" w:type="dxa"/>
          </w:tcPr>
          <w:p w14:paraId="4FDA5CAF" w14:textId="77777777" w:rsidR="00EE6513" w:rsidRDefault="00000000">
            <w:pPr>
              <w:pStyle w:val="TableParagraph"/>
              <w:spacing w:before="268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CPD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Points </w:t>
            </w:r>
            <w:r>
              <w:rPr>
                <w:spacing w:val="-2"/>
                <w:sz w:val="24"/>
              </w:rPr>
              <w:t>(accreditation)</w:t>
            </w:r>
          </w:p>
        </w:tc>
      </w:tr>
      <w:tr w:rsidR="00EE6513" w14:paraId="05ACC87F" w14:textId="77777777">
        <w:trPr>
          <w:trHeight w:val="845"/>
        </w:trPr>
        <w:tc>
          <w:tcPr>
            <w:tcW w:w="1557" w:type="dxa"/>
          </w:tcPr>
          <w:p w14:paraId="5117674C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5443" w:type="dxa"/>
          </w:tcPr>
          <w:p w14:paraId="09E2C141" w14:textId="77777777" w:rsidR="00EE651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color w:val="00AFEF"/>
                <w:sz w:val="24"/>
              </w:rPr>
              <w:t>Maasai</w:t>
            </w:r>
            <w:r>
              <w:rPr>
                <w:b/>
                <w:color w:val="00AFEF"/>
                <w:spacing w:val="-1"/>
                <w:sz w:val="24"/>
              </w:rPr>
              <w:t xml:space="preserve"> </w:t>
            </w:r>
            <w:r>
              <w:rPr>
                <w:b/>
                <w:color w:val="00AFEF"/>
                <w:sz w:val="24"/>
              </w:rPr>
              <w:t>Mara University</w:t>
            </w:r>
            <w:r>
              <w:rPr>
                <w:b/>
                <w:color w:val="00AFEF"/>
                <w:spacing w:val="1"/>
                <w:sz w:val="24"/>
              </w:rPr>
              <w:t xml:space="preserve"> </w:t>
            </w:r>
            <w:r>
              <w:rPr>
                <w:color w:val="00AFEF"/>
                <w:sz w:val="24"/>
              </w:rPr>
              <w:t xml:space="preserve">Narok, </w:t>
            </w:r>
            <w:r>
              <w:rPr>
                <w:color w:val="00AFEF"/>
                <w:spacing w:val="-4"/>
                <w:sz w:val="24"/>
              </w:rPr>
              <w:t>Kenya</w:t>
            </w:r>
          </w:p>
          <w:p w14:paraId="5B1C8AA4" w14:textId="77777777" w:rsidR="00EE6513" w:rsidRDefault="00EE651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70FF9FF9" w14:textId="77777777" w:rsidR="00EE651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 xml:space="preserve">BACHELOR OF SCIENCE </w:t>
            </w:r>
            <w:r>
              <w:rPr>
                <w:b/>
                <w:color w:val="00AFEF"/>
                <w:spacing w:val="-2"/>
                <w:sz w:val="24"/>
              </w:rPr>
              <w:t>ECONOMICS</w:t>
            </w:r>
          </w:p>
        </w:tc>
        <w:tc>
          <w:tcPr>
            <w:tcW w:w="2539" w:type="dxa"/>
          </w:tcPr>
          <w:p w14:paraId="19A910F7" w14:textId="77777777" w:rsidR="00EE6513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AFEF"/>
                <w:spacing w:val="-2"/>
                <w:sz w:val="24"/>
              </w:rPr>
              <w:t>BACHELORS</w:t>
            </w:r>
          </w:p>
          <w:p w14:paraId="05FC90CD" w14:textId="77777777" w:rsidR="00EE6513" w:rsidRDefault="00EE6513">
            <w:pPr>
              <w:pStyle w:val="TableParagraph"/>
              <w:ind w:left="0"/>
              <w:rPr>
                <w:b/>
                <w:sz w:val="24"/>
              </w:rPr>
            </w:pPr>
          </w:p>
          <w:p w14:paraId="454BBD5F" w14:textId="77777777" w:rsidR="00EE6513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color w:val="00AFEF"/>
                <w:spacing w:val="-2"/>
                <w:sz w:val="24"/>
              </w:rPr>
              <w:t>DEGREE</w:t>
            </w:r>
          </w:p>
        </w:tc>
      </w:tr>
      <w:tr w:rsidR="00EE6513" w14:paraId="64B715E9" w14:textId="77777777">
        <w:trPr>
          <w:trHeight w:val="580"/>
        </w:trPr>
        <w:tc>
          <w:tcPr>
            <w:tcW w:w="1557" w:type="dxa"/>
          </w:tcPr>
          <w:p w14:paraId="50946197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5443" w:type="dxa"/>
          </w:tcPr>
          <w:p w14:paraId="6770B332" w14:textId="77777777" w:rsidR="00EE6513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KASNEB</w:t>
            </w:r>
          </w:p>
          <w:p w14:paraId="69978118" w14:textId="77777777" w:rsidR="00EE651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Accountant</w:t>
            </w:r>
          </w:p>
        </w:tc>
        <w:tc>
          <w:tcPr>
            <w:tcW w:w="2539" w:type="dxa"/>
          </w:tcPr>
          <w:p w14:paraId="74406030" w14:textId="77777777" w:rsidR="00EE6513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Intermediate</w:t>
            </w:r>
          </w:p>
        </w:tc>
      </w:tr>
      <w:tr w:rsidR="00EE6513" w14:paraId="702233F4" w14:textId="77777777">
        <w:trPr>
          <w:trHeight w:val="828"/>
        </w:trPr>
        <w:tc>
          <w:tcPr>
            <w:tcW w:w="1557" w:type="dxa"/>
          </w:tcPr>
          <w:p w14:paraId="5ED06AE0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2019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5443" w:type="dxa"/>
          </w:tcPr>
          <w:p w14:paraId="7CA10E67" w14:textId="77777777" w:rsidR="00EE6513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Maasai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 Statistical</w:t>
            </w:r>
            <w:r>
              <w:rPr>
                <w:b/>
                <w:spacing w:val="-2"/>
                <w:sz w:val="24"/>
              </w:rPr>
              <w:t xml:space="preserve"> Association</w:t>
            </w:r>
          </w:p>
          <w:p w14:paraId="49B28F5C" w14:textId="77777777" w:rsidR="00EE651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Narok,</w:t>
            </w:r>
            <w:r>
              <w:rPr>
                <w:spacing w:val="-2"/>
                <w:sz w:val="24"/>
              </w:rPr>
              <w:t xml:space="preserve"> Kenya.</w:t>
            </w:r>
          </w:p>
          <w:p w14:paraId="6232A5B2" w14:textId="77777777" w:rsidR="00EE651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Statistical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539" w:type="dxa"/>
          </w:tcPr>
          <w:p w14:paraId="4C0B7F5F" w14:textId="77777777" w:rsidR="00EE6513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1$2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</w:tr>
    </w:tbl>
    <w:p w14:paraId="6B300CAD" w14:textId="77777777" w:rsidR="00EE6513" w:rsidRDefault="00EE6513">
      <w:pPr>
        <w:rPr>
          <w:b/>
          <w:sz w:val="24"/>
        </w:rPr>
      </w:pPr>
    </w:p>
    <w:p w14:paraId="2D633E90" w14:textId="77777777" w:rsidR="00EE6513" w:rsidRDefault="00EE6513">
      <w:pPr>
        <w:rPr>
          <w:b/>
          <w:sz w:val="24"/>
        </w:rPr>
      </w:pPr>
    </w:p>
    <w:p w14:paraId="5363DB93" w14:textId="77777777" w:rsidR="00EE6513" w:rsidRDefault="00EE6513">
      <w:pPr>
        <w:rPr>
          <w:b/>
          <w:sz w:val="24"/>
        </w:rPr>
      </w:pPr>
    </w:p>
    <w:p w14:paraId="38EB7842" w14:textId="77777777" w:rsidR="00EE6513" w:rsidRDefault="00EE6513">
      <w:pPr>
        <w:rPr>
          <w:b/>
          <w:sz w:val="24"/>
        </w:rPr>
      </w:pPr>
    </w:p>
    <w:p w14:paraId="3C715E5C" w14:textId="77777777" w:rsidR="00EE6513" w:rsidRDefault="00EE6513">
      <w:pPr>
        <w:rPr>
          <w:b/>
          <w:sz w:val="24"/>
        </w:rPr>
      </w:pPr>
    </w:p>
    <w:p w14:paraId="643DB5DA" w14:textId="77777777" w:rsidR="00EE6513" w:rsidRDefault="00000000">
      <w:pPr>
        <w:ind w:left="360"/>
        <w:rPr>
          <w:b/>
          <w:sz w:val="24"/>
        </w:rPr>
      </w:pPr>
      <w:r>
        <w:rPr>
          <w:b/>
          <w:sz w:val="24"/>
        </w:rPr>
        <w:t xml:space="preserve">GENERAL </w:t>
      </w:r>
      <w:r>
        <w:rPr>
          <w:b/>
          <w:spacing w:val="-2"/>
          <w:sz w:val="24"/>
        </w:rPr>
        <w:t>EDUCATION</w:t>
      </w:r>
    </w:p>
    <w:p w14:paraId="2E766282" w14:textId="77777777" w:rsidR="00EE6513" w:rsidRDefault="00EE6513">
      <w:pPr>
        <w:spacing w:before="48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5461"/>
        <w:gridCol w:w="2610"/>
      </w:tblGrid>
      <w:tr w:rsidR="00EE6513" w14:paraId="1970CB44" w14:textId="77777777">
        <w:trPr>
          <w:trHeight w:val="276"/>
        </w:trPr>
        <w:tc>
          <w:tcPr>
            <w:tcW w:w="1557" w:type="dxa"/>
          </w:tcPr>
          <w:p w14:paraId="0EADE7CD" w14:textId="77777777" w:rsidR="00EE6513" w:rsidRDefault="00000000">
            <w:pPr>
              <w:pStyle w:val="TableParagraph"/>
              <w:spacing w:line="256" w:lineRule="exact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Dates</w:t>
            </w:r>
          </w:p>
        </w:tc>
        <w:tc>
          <w:tcPr>
            <w:tcW w:w="5461" w:type="dxa"/>
          </w:tcPr>
          <w:p w14:paraId="40A25D64" w14:textId="77777777" w:rsidR="00EE6513" w:rsidRDefault="00000000">
            <w:pPr>
              <w:pStyle w:val="TableParagraph"/>
              <w:spacing w:line="256" w:lineRule="exact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t>Institutions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Course</w:t>
            </w:r>
          </w:p>
        </w:tc>
        <w:tc>
          <w:tcPr>
            <w:tcW w:w="2610" w:type="dxa"/>
          </w:tcPr>
          <w:p w14:paraId="2FE5AED4" w14:textId="77777777" w:rsidR="00EE6513" w:rsidRDefault="00000000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2"/>
                <w:sz w:val="24"/>
              </w:rPr>
              <w:t xml:space="preserve"> Awarded</w:t>
            </w:r>
          </w:p>
        </w:tc>
      </w:tr>
      <w:tr w:rsidR="00EE6513" w14:paraId="5BDA63BA" w14:textId="77777777">
        <w:trPr>
          <w:trHeight w:val="828"/>
        </w:trPr>
        <w:tc>
          <w:tcPr>
            <w:tcW w:w="1557" w:type="dxa"/>
          </w:tcPr>
          <w:p w14:paraId="1732B7C9" w14:textId="77777777" w:rsidR="00EE651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  <w:vertAlign w:val="superscript"/>
              </w:rPr>
              <w:t>n</w:t>
            </w:r>
            <w:r>
              <w:rPr>
                <w:b/>
                <w:sz w:val="24"/>
                <w:vertAlign w:val="superscript"/>
              </w:rPr>
              <w:t>d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-26 </w:t>
            </w:r>
            <w:r>
              <w:rPr>
                <w:spacing w:val="-5"/>
                <w:sz w:val="24"/>
              </w:rPr>
              <w:t>Nov</w:t>
            </w:r>
          </w:p>
          <w:p w14:paraId="0FC169D2" w14:textId="77777777" w:rsidR="00EE6513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5461" w:type="dxa"/>
          </w:tcPr>
          <w:p w14:paraId="0A0561ED" w14:textId="77777777" w:rsidR="00EE651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UNESCO.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violence extremism</w:t>
            </w:r>
          </w:p>
        </w:tc>
        <w:tc>
          <w:tcPr>
            <w:tcW w:w="2610" w:type="dxa"/>
          </w:tcPr>
          <w:p w14:paraId="0B8A8343" w14:textId="77777777" w:rsidR="00EE6513" w:rsidRDefault="00000000">
            <w:pPr>
              <w:pStyle w:val="TableParagraph"/>
              <w:spacing w:before="268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</w:p>
        </w:tc>
      </w:tr>
      <w:tr w:rsidR="00EE6513" w14:paraId="375B0EC2" w14:textId="77777777">
        <w:trPr>
          <w:trHeight w:val="827"/>
        </w:trPr>
        <w:tc>
          <w:tcPr>
            <w:tcW w:w="1557" w:type="dxa"/>
          </w:tcPr>
          <w:p w14:paraId="6430ADDC" w14:textId="77777777" w:rsidR="00EE651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June2020-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5461" w:type="dxa"/>
          </w:tcPr>
          <w:p w14:paraId="3A8AC237" w14:textId="77777777" w:rsidR="00EE6513" w:rsidRDefault="00000000">
            <w:pPr>
              <w:pStyle w:val="TableParagraph"/>
              <w:ind w:right="2566"/>
              <w:rPr>
                <w:sz w:val="24"/>
              </w:rPr>
            </w:pPr>
            <w:proofErr w:type="spellStart"/>
            <w:r>
              <w:rPr>
                <w:sz w:val="24"/>
              </w:rPr>
              <w:t>Sakeja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school Driving course</w:t>
            </w:r>
          </w:p>
        </w:tc>
        <w:tc>
          <w:tcPr>
            <w:tcW w:w="2610" w:type="dxa"/>
          </w:tcPr>
          <w:p w14:paraId="78498408" w14:textId="77777777" w:rsidR="00EE6513" w:rsidRDefault="0000000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C1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license</w:t>
            </w:r>
          </w:p>
        </w:tc>
      </w:tr>
      <w:tr w:rsidR="00EE6513" w14:paraId="61EE7812" w14:textId="77777777">
        <w:trPr>
          <w:trHeight w:val="828"/>
        </w:trPr>
        <w:tc>
          <w:tcPr>
            <w:tcW w:w="1557" w:type="dxa"/>
          </w:tcPr>
          <w:p w14:paraId="3B51F906" w14:textId="77777777" w:rsidR="00EE6513" w:rsidRDefault="00000000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Feb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5461" w:type="dxa"/>
          </w:tcPr>
          <w:p w14:paraId="52CB3F22" w14:textId="77777777" w:rsidR="00EE651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Nairobi</w:t>
            </w:r>
          </w:p>
          <w:p w14:paraId="5A41E107" w14:textId="77777777" w:rsidR="00EE6513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Conflict</w:t>
            </w:r>
            <w:r>
              <w:rPr>
                <w:b/>
                <w:color w:val="00AFEF"/>
                <w:spacing w:val="-2"/>
                <w:sz w:val="24"/>
              </w:rPr>
              <w:t xml:space="preserve"> resolution</w:t>
            </w:r>
          </w:p>
        </w:tc>
        <w:tc>
          <w:tcPr>
            <w:tcW w:w="2610" w:type="dxa"/>
          </w:tcPr>
          <w:p w14:paraId="2C62B60A" w14:textId="77777777" w:rsidR="00EE6513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</w:p>
        </w:tc>
      </w:tr>
      <w:tr w:rsidR="00EE6513" w14:paraId="3EBC426F" w14:textId="77777777">
        <w:trPr>
          <w:trHeight w:val="828"/>
        </w:trPr>
        <w:tc>
          <w:tcPr>
            <w:tcW w:w="1557" w:type="dxa"/>
          </w:tcPr>
          <w:p w14:paraId="14812D99" w14:textId="77777777" w:rsidR="00EE6513" w:rsidRDefault="00000000">
            <w:pPr>
              <w:pStyle w:val="TableParagraph"/>
              <w:ind w:left="345" w:right="247" w:hanging="84"/>
              <w:rPr>
                <w:sz w:val="24"/>
              </w:rPr>
            </w:pPr>
            <w:r>
              <w:rPr>
                <w:sz w:val="24"/>
              </w:rPr>
              <w:t>Aug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2017- </w:t>
            </w:r>
            <w:r>
              <w:rPr>
                <w:spacing w:val="-2"/>
                <w:sz w:val="24"/>
              </w:rPr>
              <w:t>Dec2021</w:t>
            </w:r>
          </w:p>
        </w:tc>
        <w:tc>
          <w:tcPr>
            <w:tcW w:w="5461" w:type="dxa"/>
          </w:tcPr>
          <w:p w14:paraId="3ABEFF01" w14:textId="77777777" w:rsidR="00EE6513" w:rsidRDefault="00000000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Maasai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 club-environment conservation</w:t>
            </w:r>
          </w:p>
        </w:tc>
        <w:tc>
          <w:tcPr>
            <w:tcW w:w="2610" w:type="dxa"/>
          </w:tcPr>
          <w:p w14:paraId="4C499A96" w14:textId="77777777" w:rsidR="00EE6513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</w:p>
        </w:tc>
      </w:tr>
      <w:tr w:rsidR="00EE6513" w14:paraId="634FE6A2" w14:textId="77777777">
        <w:trPr>
          <w:trHeight w:val="827"/>
        </w:trPr>
        <w:tc>
          <w:tcPr>
            <w:tcW w:w="1557" w:type="dxa"/>
          </w:tcPr>
          <w:p w14:paraId="574D8346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Jan </w:t>
            </w:r>
            <w:r>
              <w:rPr>
                <w:spacing w:val="-2"/>
                <w:sz w:val="24"/>
              </w:rPr>
              <w:t>2021-</w:t>
            </w:r>
          </w:p>
          <w:p w14:paraId="53B2044C" w14:textId="77777777" w:rsidR="00EE651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Dec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5461" w:type="dxa"/>
          </w:tcPr>
          <w:p w14:paraId="6F5BB8B7" w14:textId="77777777" w:rsidR="00EE6513" w:rsidRDefault="00000000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ENACTUS Kenya, Iren Technologies and Innovations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Kenya-market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hackathon</w:t>
            </w:r>
          </w:p>
        </w:tc>
        <w:tc>
          <w:tcPr>
            <w:tcW w:w="2610" w:type="dxa"/>
          </w:tcPr>
          <w:p w14:paraId="2CCA2DE8" w14:textId="77777777" w:rsidR="00EE6513" w:rsidRDefault="0000000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</w:p>
        </w:tc>
      </w:tr>
      <w:tr w:rsidR="00EE6513" w14:paraId="260F014A" w14:textId="77777777">
        <w:trPr>
          <w:trHeight w:val="827"/>
        </w:trPr>
        <w:tc>
          <w:tcPr>
            <w:tcW w:w="1557" w:type="dxa"/>
          </w:tcPr>
          <w:p w14:paraId="0B4FCE64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Dec 2015 </w:t>
            </w:r>
            <w:r>
              <w:rPr>
                <w:spacing w:val="-10"/>
                <w:sz w:val="24"/>
              </w:rPr>
              <w:t>–</w:t>
            </w:r>
          </w:p>
          <w:p w14:paraId="0FAD7745" w14:textId="77777777" w:rsidR="00EE651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Mar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5461" w:type="dxa"/>
          </w:tcPr>
          <w:p w14:paraId="0CC55A9A" w14:textId="77777777" w:rsidR="00EE6513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Kinagop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Studies, Kenya. </w:t>
            </w:r>
            <w:r>
              <w:rPr>
                <w:b/>
                <w:color w:val="00AFEF"/>
                <w:sz w:val="24"/>
              </w:rPr>
              <w:t>Computer Packages</w:t>
            </w:r>
          </w:p>
        </w:tc>
        <w:tc>
          <w:tcPr>
            <w:tcW w:w="2610" w:type="dxa"/>
          </w:tcPr>
          <w:p w14:paraId="0A3172D5" w14:textId="77777777" w:rsidR="00EE6513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</w:p>
        </w:tc>
      </w:tr>
      <w:tr w:rsidR="00EE6513" w14:paraId="33499634" w14:textId="77777777">
        <w:trPr>
          <w:trHeight w:val="828"/>
        </w:trPr>
        <w:tc>
          <w:tcPr>
            <w:tcW w:w="1557" w:type="dxa"/>
          </w:tcPr>
          <w:p w14:paraId="28B1384B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5461" w:type="dxa"/>
          </w:tcPr>
          <w:p w14:paraId="31C968DE" w14:textId="77777777" w:rsidR="00EE6513" w:rsidRDefault="00000000">
            <w:pPr>
              <w:pStyle w:val="TableParagraph"/>
              <w:ind w:right="2566"/>
              <w:rPr>
                <w:sz w:val="24"/>
              </w:rPr>
            </w:pPr>
            <w:proofErr w:type="spellStart"/>
            <w:r>
              <w:rPr>
                <w:sz w:val="24"/>
              </w:rPr>
              <w:t>Nyahururu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School Laikipia, Kenya</w:t>
            </w:r>
          </w:p>
        </w:tc>
        <w:tc>
          <w:tcPr>
            <w:tcW w:w="2610" w:type="dxa"/>
          </w:tcPr>
          <w:p w14:paraId="16C8DB67" w14:textId="77777777" w:rsidR="00EE651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KCSE,</w:t>
            </w:r>
          </w:p>
          <w:p w14:paraId="3295AE39" w14:textId="77777777" w:rsidR="00EE6513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B-</w:t>
            </w:r>
          </w:p>
        </w:tc>
      </w:tr>
      <w:tr w:rsidR="00EE6513" w14:paraId="53A90398" w14:textId="77777777">
        <w:trPr>
          <w:trHeight w:val="552"/>
        </w:trPr>
        <w:tc>
          <w:tcPr>
            <w:tcW w:w="1557" w:type="dxa"/>
          </w:tcPr>
          <w:p w14:paraId="29140609" w14:textId="77777777" w:rsidR="00EE6513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5461" w:type="dxa"/>
          </w:tcPr>
          <w:p w14:paraId="00384324" w14:textId="77777777" w:rsidR="00EE651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Bridges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Academy.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Kinangop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Kenya</w:t>
            </w:r>
          </w:p>
        </w:tc>
        <w:tc>
          <w:tcPr>
            <w:tcW w:w="2610" w:type="dxa"/>
          </w:tcPr>
          <w:p w14:paraId="09747494" w14:textId="77777777" w:rsidR="00EE651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KCPE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335</w:t>
            </w:r>
          </w:p>
        </w:tc>
      </w:tr>
    </w:tbl>
    <w:p w14:paraId="15FBBE6C" w14:textId="77777777" w:rsidR="00EE6513" w:rsidRDefault="00EE6513">
      <w:pPr>
        <w:pStyle w:val="TableParagraph"/>
        <w:spacing w:line="268" w:lineRule="exact"/>
        <w:jc w:val="center"/>
        <w:rPr>
          <w:sz w:val="24"/>
        </w:rPr>
        <w:sectPr w:rsidR="00EE6513">
          <w:pgSz w:w="12240" w:h="15840"/>
          <w:pgMar w:top="940" w:right="1080" w:bottom="980" w:left="1080" w:header="0" w:footer="790" w:gutter="0"/>
          <w:cols w:space="720"/>
        </w:sectPr>
      </w:pPr>
    </w:p>
    <w:p w14:paraId="75C4E21D" w14:textId="77777777" w:rsidR="00EE6513" w:rsidRDefault="00000000">
      <w:pPr>
        <w:spacing w:before="66"/>
        <w:ind w:left="360"/>
        <w:rPr>
          <w:b/>
          <w:sz w:val="24"/>
        </w:rPr>
      </w:pPr>
      <w:r>
        <w:rPr>
          <w:b/>
          <w:sz w:val="24"/>
        </w:rPr>
        <w:lastRenderedPageBreak/>
        <w:t xml:space="preserve">RESEARCH &amp; </w:t>
      </w:r>
      <w:r>
        <w:rPr>
          <w:b/>
          <w:spacing w:val="-2"/>
          <w:sz w:val="24"/>
        </w:rPr>
        <w:t>PUBLICATIONS</w:t>
      </w:r>
    </w:p>
    <w:p w14:paraId="1D236B2C" w14:textId="77777777" w:rsidR="00EE6513" w:rsidRDefault="00000000">
      <w:pPr>
        <w:spacing w:after="2"/>
        <w:ind w:left="360"/>
        <w:rPr>
          <w:b/>
          <w:sz w:val="24"/>
        </w:rPr>
      </w:pPr>
      <w:r>
        <w:rPr>
          <w:b/>
          <w:sz w:val="24"/>
        </w:rPr>
        <w:t>Sub-theme,</w:t>
      </w:r>
      <w:r>
        <w:rPr>
          <w:b/>
          <w:spacing w:val="-2"/>
          <w:sz w:val="24"/>
        </w:rPr>
        <w:t xml:space="preserve"> topics</w:t>
      </w:r>
    </w:p>
    <w:p w14:paraId="72D33B8A" w14:textId="77777777" w:rsidR="00EE6513" w:rsidRDefault="00000000">
      <w:pPr>
        <w:ind w:left="2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B93062" wp14:editId="5681DF5D">
                <wp:extent cx="5938520" cy="2693035"/>
                <wp:effectExtent l="9525" t="0" r="0" b="1206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69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CE78E" w14:textId="77777777" w:rsidR="00EE6513" w:rsidRDefault="00000000">
                            <w:pPr>
                              <w:spacing w:line="251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Sub-theme:</w:t>
                            </w:r>
                            <w:r>
                              <w:rPr>
                                <w:b/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Business,</w:t>
                            </w:r>
                            <w:r>
                              <w:rPr>
                                <w:b/>
                                <w:color w:val="0000FF"/>
                                <w:spacing w:val="-3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Economy and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Society,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Leadership</w:t>
                            </w:r>
                            <w:r>
                              <w:rPr>
                                <w:b/>
                                <w:color w:val="0000FF"/>
                                <w:spacing w:val="-3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Integrity;</w:t>
                            </w:r>
                            <w:r>
                              <w:rPr>
                                <w:b/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Challenges</w:t>
                            </w:r>
                            <w:r>
                              <w:rPr>
                                <w:b/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Solutions</w:t>
                            </w:r>
                          </w:p>
                          <w:p w14:paraId="4B2BE6D0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ind w:right="276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Impact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restriction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SMES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Kenya.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businesses in Narok town.</w:t>
                            </w:r>
                          </w:p>
                          <w:p w14:paraId="6E428430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ind w:right="621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Validity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phillps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macroeconomic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Kenya.</w:t>
                            </w:r>
                          </w:p>
                          <w:p w14:paraId="08D62259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ind w:right="196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Factors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influencing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quality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Kenya.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study of Kiambu.</w:t>
                            </w:r>
                          </w:p>
                          <w:p w14:paraId="19F05C05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ind w:left="823" w:hanging="359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Taxation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enterprises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Uasin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Gishu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county.</w:t>
                            </w:r>
                          </w:p>
                          <w:p w14:paraId="3506DB52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ind w:left="823" w:hanging="359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Diversification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enterprise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among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farmers.</w:t>
                            </w:r>
                          </w:p>
                          <w:p w14:paraId="6318B8C5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ind w:right="349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Effect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computerized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accounting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manufacturing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Uasin</w:t>
                            </w:r>
                            <w:proofErr w:type="spellEnd"/>
                            <w:r>
                              <w:t xml:space="preserve"> Gishu county.</w:t>
                            </w:r>
                          </w:p>
                          <w:p w14:paraId="4675518E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spacing w:line="243" w:lineRule="exact"/>
                              <w:ind w:left="823" w:hanging="359"/>
                              <w:rPr>
                                <w:rFonts w:ascii="Wingdings" w:hAnsi="Wingdings"/>
                                <w:b w:val="0"/>
                                <w:sz w:val="22"/>
                              </w:rPr>
                            </w:pPr>
                            <w:r>
                              <w:t>Effect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inflation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growth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Kenya.</w:t>
                            </w:r>
                          </w:p>
                          <w:p w14:paraId="1DC69552" w14:textId="77777777" w:rsidR="00EE6513" w:rsidRDefault="00000000">
                            <w:pPr>
                              <w:spacing w:line="251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Sub-theme: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innovation,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Infrastructural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preparedness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emerging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global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>challenges</w:t>
                            </w:r>
                          </w:p>
                          <w:p w14:paraId="665B315F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ind w:right="332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Inter-generational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dialogue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Maasai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October 2019, Narok county.</w:t>
                            </w:r>
                          </w:p>
                          <w:p w14:paraId="5381E765" w14:textId="77777777" w:rsidR="00EE6513" w:rsidRDefault="00000000">
                            <w:pPr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Sub-theme: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ICT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mitigating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u w:val="single" w:color="006FC0"/>
                              </w:rPr>
                              <w:t>climate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u w:val="single" w:color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u w:val="single" w:color="006FC0"/>
                              </w:rPr>
                              <w:t>change</w:t>
                            </w:r>
                          </w:p>
                          <w:p w14:paraId="3996FE62" w14:textId="77777777" w:rsidR="00EE65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5" w:line="235" w:lineRule="auto"/>
                              <w:ind w:right="476"/>
                              <w:rPr>
                                <w:rFonts w:ascii="Wingdings" w:hAnsi="Wingdings"/>
                                <w:b w:val="0"/>
                                <w:sz w:val="22"/>
                              </w:rPr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Integration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Technology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English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Secondary Schools in Thika Sub County in Kiambu County, </w:t>
                            </w:r>
                            <w:proofErr w:type="gramStart"/>
                            <w:r>
                              <w:t>Kenya 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B9306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7.6pt;height:2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" filled="f" strokeweight=".5pt">
                <v:path arrowok="t"/>
                <v:textbox inset="0,0,0,0">
                  <w:txbxContent>
                    <w:p w14:paraId="145CE78E" w14:textId="77777777" w:rsidR="00EE6513" w:rsidRDefault="00000000">
                      <w:pPr>
                        <w:spacing w:line="251" w:lineRule="exact"/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  <w:color w:val="0000FF"/>
                          <w:u w:val="single" w:color="0000FF"/>
                        </w:rPr>
                        <w:t>Sub-theme:</w:t>
                      </w:r>
                      <w:r>
                        <w:rPr>
                          <w:b/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Business,</w:t>
                      </w:r>
                      <w:r>
                        <w:rPr>
                          <w:b/>
                          <w:color w:val="0000FF"/>
                          <w:spacing w:val="-3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Economy and</w:t>
                      </w:r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Society,</w:t>
                      </w:r>
                      <w:r>
                        <w:rPr>
                          <w:b/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Leadership</w:t>
                      </w:r>
                      <w:r>
                        <w:rPr>
                          <w:b/>
                          <w:color w:val="0000FF"/>
                          <w:spacing w:val="-3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Integrity;</w:t>
                      </w:r>
                      <w:r>
                        <w:rPr>
                          <w:b/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Challenges</w:t>
                      </w:r>
                      <w:r>
                        <w:rPr>
                          <w:b/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 xml:space="preserve"> Solutions</w:t>
                      </w:r>
                    </w:p>
                    <w:p w14:paraId="4B2BE6D0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ind w:right="276"/>
                        <w:rPr>
                          <w:rFonts w:ascii="Wingdings" w:hAnsi="Wingdings"/>
                          <w:b w:val="0"/>
                        </w:rPr>
                      </w:pPr>
                      <w:r>
                        <w:t>Impact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restriction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SMES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Kenya.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businesses in Narok town.</w:t>
                      </w:r>
                    </w:p>
                    <w:p w14:paraId="6E428430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ind w:right="621"/>
                        <w:rPr>
                          <w:rFonts w:ascii="Wingdings" w:hAnsi="Wingdings"/>
                          <w:b w:val="0"/>
                        </w:rPr>
                      </w:pPr>
                      <w:r>
                        <w:t>Validity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phillps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macroeconomic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Kenya.</w:t>
                      </w:r>
                    </w:p>
                    <w:p w14:paraId="08D62259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ind w:right="196"/>
                        <w:rPr>
                          <w:rFonts w:ascii="Wingdings" w:hAnsi="Wingdings"/>
                          <w:b w:val="0"/>
                        </w:rPr>
                      </w:pPr>
                      <w:r>
                        <w:t>Factors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influencing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quality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Kenya.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study of Kiambu.</w:t>
                      </w:r>
                    </w:p>
                    <w:p w14:paraId="19F05C05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ind w:left="823" w:hanging="359"/>
                        <w:rPr>
                          <w:rFonts w:ascii="Wingdings" w:hAnsi="Wingdings"/>
                          <w:b w:val="0"/>
                        </w:rPr>
                      </w:pPr>
                      <w:r>
                        <w:t>Taxation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enterprises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Uasin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Gishu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county.</w:t>
                      </w:r>
                    </w:p>
                    <w:p w14:paraId="3506DB52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ind w:left="823" w:hanging="359"/>
                        <w:rPr>
                          <w:rFonts w:ascii="Wingdings" w:hAnsi="Wingdings"/>
                          <w:b w:val="0"/>
                        </w:rPr>
                      </w:pPr>
                      <w:r>
                        <w:t>Diversification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enterprise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among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farmers.</w:t>
                      </w:r>
                    </w:p>
                    <w:p w14:paraId="6318B8C5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ind w:right="349"/>
                        <w:rPr>
                          <w:rFonts w:ascii="Wingdings" w:hAnsi="Wingdings"/>
                          <w:b w:val="0"/>
                        </w:rPr>
                      </w:pPr>
                      <w:r>
                        <w:t>Effect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computerized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accounting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manufacturing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firms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Uasin</w:t>
                      </w:r>
                      <w:proofErr w:type="spellEnd"/>
                      <w:r>
                        <w:t xml:space="preserve"> Gishu county.</w:t>
                      </w:r>
                    </w:p>
                    <w:p w14:paraId="4675518E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spacing w:line="243" w:lineRule="exact"/>
                        <w:ind w:left="823" w:hanging="359"/>
                        <w:rPr>
                          <w:rFonts w:ascii="Wingdings" w:hAnsi="Wingdings"/>
                          <w:b w:val="0"/>
                          <w:sz w:val="22"/>
                        </w:rPr>
                      </w:pPr>
                      <w:r>
                        <w:t>Effect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inflation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growth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Kenya.</w:t>
                      </w:r>
                    </w:p>
                    <w:p w14:paraId="1DC69552" w14:textId="77777777" w:rsidR="00EE6513" w:rsidRDefault="00000000">
                      <w:pPr>
                        <w:spacing w:line="251" w:lineRule="exact"/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  <w:color w:val="006FC0"/>
                          <w:u w:val="single" w:color="006FC0"/>
                        </w:rPr>
                        <w:t>Sub-theme:</w:t>
                      </w:r>
                      <w:r>
                        <w:rPr>
                          <w:b/>
                          <w:color w:val="006FC0"/>
                          <w:spacing w:val="-4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Research</w:t>
                      </w:r>
                      <w:r>
                        <w:rPr>
                          <w:b/>
                          <w:color w:val="006FC0"/>
                          <w:spacing w:val="-3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innovation,</w:t>
                      </w:r>
                      <w:r>
                        <w:rPr>
                          <w:b/>
                          <w:color w:val="006FC0"/>
                          <w:spacing w:val="-1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Infrastructural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preparedness</w:t>
                      </w:r>
                      <w:r>
                        <w:rPr>
                          <w:b/>
                          <w:color w:val="006FC0"/>
                          <w:spacing w:val="-3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for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emerging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global</w:t>
                      </w:r>
                      <w:r>
                        <w:rPr>
                          <w:b/>
                          <w:color w:val="006FC0"/>
                          <w:spacing w:val="-3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>challenges</w:t>
                      </w:r>
                    </w:p>
                    <w:p w14:paraId="665B315F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ind w:right="332"/>
                        <w:rPr>
                          <w:rFonts w:ascii="Wingdings" w:hAnsi="Wingdings"/>
                          <w:b w:val="0"/>
                        </w:rPr>
                      </w:pPr>
                      <w:r>
                        <w:t>Inter-generational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dialogue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Maasai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October 2019, Narok county.</w:t>
                      </w:r>
                    </w:p>
                    <w:p w14:paraId="5381E765" w14:textId="77777777" w:rsidR="00EE6513" w:rsidRDefault="00000000">
                      <w:pPr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  <w:color w:val="006FC0"/>
                          <w:u w:val="single" w:color="006FC0"/>
                        </w:rPr>
                        <w:t>Sub-theme: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ICT</w:t>
                      </w:r>
                      <w:r>
                        <w:rPr>
                          <w:b/>
                          <w:color w:val="006FC0"/>
                          <w:spacing w:val="-3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and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AI</w:t>
                      </w:r>
                      <w:r>
                        <w:rPr>
                          <w:b/>
                          <w:color w:val="006FC0"/>
                          <w:spacing w:val="-3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research</w:t>
                      </w:r>
                      <w:r>
                        <w:rPr>
                          <w:b/>
                          <w:color w:val="006FC0"/>
                          <w:spacing w:val="-4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in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mitigating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u w:val="single" w:color="006FC0"/>
                        </w:rPr>
                        <w:t>climate</w:t>
                      </w:r>
                      <w:r>
                        <w:rPr>
                          <w:b/>
                          <w:color w:val="006FC0"/>
                          <w:spacing w:val="-1"/>
                          <w:u w:val="single" w:color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u w:val="single" w:color="006FC0"/>
                        </w:rPr>
                        <w:t>change</w:t>
                      </w:r>
                    </w:p>
                    <w:p w14:paraId="3996FE62" w14:textId="77777777" w:rsidR="00EE65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5" w:line="235" w:lineRule="auto"/>
                        <w:ind w:right="476"/>
                        <w:rPr>
                          <w:rFonts w:ascii="Wingdings" w:hAnsi="Wingdings"/>
                          <w:b w:val="0"/>
                          <w:sz w:val="22"/>
                        </w:rPr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Integration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Technology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English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Secondary Schools in Thika Sub County in Kiambu County, </w:t>
                      </w:r>
                      <w:proofErr w:type="gramStart"/>
                      <w:r>
                        <w:t>Kenya 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A0250E" w14:textId="77777777" w:rsidR="00EE6513" w:rsidRDefault="00EE6513">
      <w:pPr>
        <w:spacing w:before="239"/>
        <w:rPr>
          <w:b/>
          <w:sz w:val="24"/>
        </w:rPr>
      </w:pPr>
    </w:p>
    <w:p w14:paraId="16BA50BF" w14:textId="77777777" w:rsidR="00EE6513" w:rsidRDefault="00000000">
      <w:pPr>
        <w:spacing w:before="1" w:line="274" w:lineRule="exact"/>
        <w:ind w:left="360"/>
        <w:rPr>
          <w:b/>
          <w:sz w:val="24"/>
        </w:rPr>
      </w:pPr>
      <w:r>
        <w:rPr>
          <w:b/>
          <w:sz w:val="24"/>
        </w:rPr>
        <w:t>SKILLS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ABILITIES</w:t>
      </w:r>
    </w:p>
    <w:p w14:paraId="04B86DE2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28" w:lineRule="exact"/>
        <w:ind w:left="1079" w:hanging="359"/>
        <w:rPr>
          <w:sz w:val="20"/>
        </w:rPr>
      </w:pP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2"/>
          <w:sz w:val="20"/>
        </w:rPr>
        <w:t xml:space="preserve"> advisor</w:t>
      </w:r>
    </w:p>
    <w:p w14:paraId="325C16F2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55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am Competent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</w:t>
      </w:r>
      <w:r>
        <w:rPr>
          <w:b/>
          <w:sz w:val="20"/>
        </w:rPr>
        <w:t xml:space="preserve">Statistical </w:t>
      </w:r>
      <w:r>
        <w:rPr>
          <w:sz w:val="20"/>
        </w:rPr>
        <w:t>data management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regression analysis </w:t>
      </w:r>
      <w:r>
        <w:rPr>
          <w:b/>
          <w:sz w:val="20"/>
        </w:rPr>
        <w:t>software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Packages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such as SPSS, Cobo Collect, R and Microsoft Excel.</w:t>
      </w:r>
    </w:p>
    <w:p w14:paraId="11E92353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Analytical</w:t>
      </w:r>
      <w:r>
        <w:rPr>
          <w:spacing w:val="-1"/>
          <w:sz w:val="20"/>
        </w:rPr>
        <w:t xml:space="preserve"> </w:t>
      </w:r>
      <w:r>
        <w:rPr>
          <w:sz w:val="20"/>
        </w:rPr>
        <w:t>skills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econometric</w:t>
      </w:r>
      <w:r>
        <w:rPr>
          <w:spacing w:val="-1"/>
          <w:sz w:val="20"/>
        </w:rPr>
        <w:t xml:space="preserve"> </w:t>
      </w:r>
      <w:r>
        <w:rPr>
          <w:sz w:val="20"/>
        </w:rPr>
        <w:t>functions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predict</w:t>
      </w:r>
      <w:r>
        <w:rPr>
          <w:spacing w:val="-1"/>
          <w:sz w:val="20"/>
        </w:rPr>
        <w:t xml:space="preserve"> </w:t>
      </w:r>
      <w:r>
        <w:rPr>
          <w:sz w:val="20"/>
        </w:rPr>
        <w:t>qualitative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quantitative </w:t>
      </w:r>
      <w:r>
        <w:rPr>
          <w:spacing w:val="-2"/>
          <w:sz w:val="20"/>
        </w:rPr>
        <w:t>results</w:t>
      </w:r>
    </w:p>
    <w:p w14:paraId="37FCDFB9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b/>
          <w:sz w:val="20"/>
        </w:rPr>
        <w:t xml:space="preserve">Professional Accountant </w:t>
      </w:r>
      <w:r>
        <w:rPr>
          <w:sz w:val="20"/>
        </w:rPr>
        <w:t>guided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 IFRS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Principles.</w:t>
      </w:r>
    </w:p>
    <w:p w14:paraId="7B1F9B5D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Sales</w:t>
      </w:r>
      <w:r>
        <w:rPr>
          <w:spacing w:val="1"/>
          <w:sz w:val="20"/>
        </w:rPr>
        <w:t xml:space="preserve"> </w:t>
      </w:r>
      <w:r>
        <w:rPr>
          <w:sz w:val="20"/>
        </w:rPr>
        <w:t>executive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managerial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skill.</w:t>
      </w:r>
    </w:p>
    <w:p w14:paraId="069832DA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auto"/>
        <w:ind w:right="356"/>
        <w:rPr>
          <w:b/>
          <w:sz w:val="20"/>
        </w:rPr>
      </w:pP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59"/>
          <w:sz w:val="20"/>
        </w:rPr>
        <w:t xml:space="preserve"> </w:t>
      </w:r>
      <w:r>
        <w:rPr>
          <w:sz w:val="20"/>
        </w:rPr>
        <w:t>a</w:t>
      </w:r>
      <w:r>
        <w:rPr>
          <w:spacing w:val="59"/>
          <w:sz w:val="20"/>
        </w:rPr>
        <w:t xml:space="preserve"> </w:t>
      </w:r>
      <w:r>
        <w:rPr>
          <w:sz w:val="20"/>
        </w:rPr>
        <w:t>hybrid</w:t>
      </w:r>
      <w:r>
        <w:rPr>
          <w:spacing w:val="60"/>
          <w:sz w:val="20"/>
        </w:rPr>
        <w:t xml:space="preserve"> </w:t>
      </w:r>
      <w:r>
        <w:rPr>
          <w:sz w:val="20"/>
        </w:rPr>
        <w:t>experience</w:t>
      </w:r>
      <w:r>
        <w:rPr>
          <w:spacing w:val="61"/>
          <w:sz w:val="20"/>
        </w:rPr>
        <w:t xml:space="preserve"> </w:t>
      </w:r>
      <w:r>
        <w:rPr>
          <w:sz w:val="20"/>
        </w:rPr>
        <w:t>in</w:t>
      </w:r>
      <w:r>
        <w:rPr>
          <w:spacing w:val="60"/>
          <w:sz w:val="20"/>
        </w:rPr>
        <w:t xml:space="preserve"> </w:t>
      </w:r>
      <w:r>
        <w:rPr>
          <w:sz w:val="20"/>
        </w:rPr>
        <w:t>general</w:t>
      </w:r>
      <w:r>
        <w:rPr>
          <w:spacing w:val="60"/>
          <w:sz w:val="20"/>
        </w:rPr>
        <w:t xml:space="preserve"> </w:t>
      </w:r>
      <w:r>
        <w:rPr>
          <w:sz w:val="20"/>
        </w:rPr>
        <w:t>operations</w:t>
      </w:r>
      <w:r>
        <w:rPr>
          <w:spacing w:val="60"/>
          <w:sz w:val="20"/>
        </w:rPr>
        <w:t xml:space="preserve"> </w:t>
      </w:r>
      <w:r>
        <w:rPr>
          <w:sz w:val="20"/>
        </w:rPr>
        <w:t>in</w:t>
      </w:r>
      <w:r>
        <w:rPr>
          <w:spacing w:val="61"/>
          <w:sz w:val="20"/>
        </w:rPr>
        <w:t xml:space="preserve"> </w:t>
      </w:r>
      <w:r>
        <w:rPr>
          <w:b/>
          <w:sz w:val="20"/>
        </w:rPr>
        <w:t>Estates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61"/>
          <w:sz w:val="20"/>
        </w:rPr>
        <w:t xml:space="preserve"> </w:t>
      </w:r>
      <w:r>
        <w:rPr>
          <w:sz w:val="20"/>
        </w:rPr>
        <w:t>and</w:t>
      </w:r>
      <w:r>
        <w:rPr>
          <w:spacing w:val="60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and innovation departments</w:t>
      </w:r>
    </w:p>
    <w:p w14:paraId="17E3969C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21" w:lineRule="exact"/>
        <w:ind w:left="1079" w:hanging="359"/>
        <w:rPr>
          <w:sz w:val="20"/>
        </w:rPr>
      </w:pPr>
      <w:r>
        <w:rPr>
          <w:b/>
          <w:sz w:val="20"/>
        </w:rPr>
        <w:t>Humanitarian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diplomat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principles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humanity,</w:t>
      </w:r>
      <w:r>
        <w:rPr>
          <w:spacing w:val="-1"/>
          <w:sz w:val="20"/>
        </w:rPr>
        <w:t xml:space="preserve"> </w:t>
      </w:r>
      <w:r>
        <w:rPr>
          <w:sz w:val="20"/>
        </w:rPr>
        <w:t>neutrality,</w:t>
      </w:r>
      <w:r>
        <w:rPr>
          <w:spacing w:val="-1"/>
          <w:sz w:val="20"/>
        </w:rPr>
        <w:t xml:space="preserve"> </w:t>
      </w:r>
      <w:r>
        <w:rPr>
          <w:sz w:val="20"/>
        </w:rPr>
        <w:t>impartiality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independence</w:t>
      </w:r>
    </w:p>
    <w:p w14:paraId="1115A81B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critical and</w:t>
      </w:r>
      <w:r>
        <w:rPr>
          <w:spacing w:val="-1"/>
          <w:sz w:val="20"/>
        </w:rPr>
        <w:t xml:space="preserve"> </w:t>
      </w:r>
      <w:r>
        <w:rPr>
          <w:sz w:val="20"/>
        </w:rPr>
        <w:t>creative</w:t>
      </w:r>
      <w:r>
        <w:rPr>
          <w:spacing w:val="-1"/>
          <w:sz w:val="20"/>
        </w:rPr>
        <w:t xml:space="preserve"> </w:t>
      </w:r>
      <w:r>
        <w:rPr>
          <w:sz w:val="20"/>
        </w:rPr>
        <w:t>skills</w:t>
      </w:r>
      <w:r>
        <w:rPr>
          <w:spacing w:val="-1"/>
          <w:sz w:val="20"/>
        </w:rPr>
        <w:t xml:space="preserve"> </w:t>
      </w:r>
      <w:r>
        <w:rPr>
          <w:sz w:val="20"/>
        </w:rPr>
        <w:t>which are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making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conflict </w:t>
      </w:r>
      <w:r>
        <w:rPr>
          <w:spacing w:val="-2"/>
          <w:sz w:val="20"/>
        </w:rPr>
        <w:t>resolution</w:t>
      </w:r>
    </w:p>
    <w:p w14:paraId="06DEC796" w14:textId="77777777" w:rsidR="00EE65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driving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2B9B8CAD" w14:textId="77777777" w:rsidR="00EE6513" w:rsidRDefault="00EE6513">
      <w:pPr>
        <w:rPr>
          <w:sz w:val="20"/>
        </w:rPr>
      </w:pPr>
    </w:p>
    <w:p w14:paraId="097091C2" w14:textId="77777777" w:rsidR="00EE6513" w:rsidRDefault="00EE6513">
      <w:pPr>
        <w:spacing w:before="52"/>
        <w:rPr>
          <w:sz w:val="20"/>
        </w:rPr>
      </w:pPr>
    </w:p>
    <w:p w14:paraId="3E9468D6" w14:textId="77777777" w:rsidR="00EE6513" w:rsidRDefault="00000000">
      <w:pPr>
        <w:tabs>
          <w:tab w:val="left" w:pos="3950"/>
          <w:tab w:val="left" w:pos="6801"/>
        </w:tabs>
        <w:spacing w:line="253" w:lineRule="exact"/>
        <w:ind w:left="360"/>
        <w:rPr>
          <w:b/>
        </w:rPr>
      </w:pPr>
      <w:r>
        <w:rPr>
          <w:b/>
          <w:spacing w:val="-2"/>
        </w:rPr>
        <w:t>LANGUAGE</w:t>
      </w:r>
      <w:r>
        <w:rPr>
          <w:b/>
        </w:rPr>
        <w:tab/>
      </w:r>
      <w:r>
        <w:rPr>
          <w:b/>
          <w:spacing w:val="-2"/>
        </w:rPr>
        <w:t>SPOKEN</w:t>
      </w:r>
      <w:r>
        <w:rPr>
          <w:b/>
        </w:rPr>
        <w:tab/>
      </w:r>
      <w:r>
        <w:rPr>
          <w:b/>
          <w:spacing w:val="-2"/>
        </w:rPr>
        <w:t>WRITTEN</w:t>
      </w:r>
    </w:p>
    <w:p w14:paraId="5E86BDC5" w14:textId="77777777" w:rsidR="00EE6513" w:rsidRDefault="00000000">
      <w:pPr>
        <w:tabs>
          <w:tab w:val="left" w:pos="3950"/>
          <w:tab w:val="left" w:pos="6801"/>
        </w:tabs>
        <w:spacing w:line="230" w:lineRule="exact"/>
        <w:ind w:left="360"/>
        <w:rPr>
          <w:sz w:val="20"/>
        </w:rPr>
      </w:pPr>
      <w:r>
        <w:rPr>
          <w:b/>
          <w:spacing w:val="-2"/>
          <w:sz w:val="20"/>
        </w:rPr>
        <w:t>English</w:t>
      </w:r>
      <w:r>
        <w:rPr>
          <w:b/>
          <w:sz w:val="20"/>
        </w:rPr>
        <w:tab/>
      </w:r>
      <w:r>
        <w:rPr>
          <w:spacing w:val="-2"/>
          <w:sz w:val="20"/>
        </w:rPr>
        <w:t>Fluent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Fluent</w:t>
      </w:r>
      <w:proofErr w:type="spellEnd"/>
    </w:p>
    <w:p w14:paraId="722B1B36" w14:textId="77777777" w:rsidR="00EE6513" w:rsidRDefault="00000000">
      <w:pPr>
        <w:tabs>
          <w:tab w:val="left" w:pos="3950"/>
          <w:tab w:val="left" w:pos="6801"/>
        </w:tabs>
        <w:ind w:left="360"/>
        <w:rPr>
          <w:sz w:val="20"/>
        </w:rPr>
      </w:pPr>
      <w:r>
        <w:rPr>
          <w:b/>
          <w:spacing w:val="-2"/>
          <w:sz w:val="20"/>
        </w:rPr>
        <w:t>Swahili</w:t>
      </w:r>
      <w:r>
        <w:rPr>
          <w:b/>
          <w:sz w:val="20"/>
        </w:rPr>
        <w:tab/>
      </w:r>
      <w:r>
        <w:rPr>
          <w:spacing w:val="-2"/>
          <w:sz w:val="20"/>
        </w:rPr>
        <w:t>Fluent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Fluent</w:t>
      </w:r>
      <w:proofErr w:type="spellEnd"/>
    </w:p>
    <w:p w14:paraId="7ABFCEFD" w14:textId="77777777" w:rsidR="00EE6513" w:rsidRDefault="00EE6513">
      <w:pPr>
        <w:spacing w:before="46"/>
        <w:rPr>
          <w:sz w:val="20"/>
        </w:rPr>
      </w:pPr>
    </w:p>
    <w:p w14:paraId="2B74C12A" w14:textId="77777777" w:rsidR="00EE6513" w:rsidRDefault="00000000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REFEREES</w:t>
      </w:r>
    </w:p>
    <w:p w14:paraId="39232879" w14:textId="77777777" w:rsidR="00EE6513" w:rsidRDefault="00EE6513">
      <w:pPr>
        <w:spacing w:before="7"/>
        <w:rPr>
          <w:b/>
          <w:sz w:val="15"/>
        </w:rPr>
      </w:pPr>
    </w:p>
    <w:p w14:paraId="14D476FC" w14:textId="77777777" w:rsidR="00EE6513" w:rsidRDefault="00EE6513">
      <w:pPr>
        <w:rPr>
          <w:b/>
          <w:sz w:val="15"/>
        </w:rPr>
        <w:sectPr w:rsidR="00EE6513">
          <w:pgSz w:w="12240" w:h="15840"/>
          <w:pgMar w:top="940" w:right="1080" w:bottom="980" w:left="1080" w:header="0" w:footer="790" w:gutter="0"/>
          <w:cols w:space="720"/>
        </w:sectPr>
      </w:pPr>
    </w:p>
    <w:p w14:paraId="35E570E6" w14:textId="77777777" w:rsidR="00EE6513" w:rsidRDefault="00000000">
      <w:pPr>
        <w:spacing w:before="92" w:line="207" w:lineRule="exact"/>
        <w:ind w:left="360"/>
        <w:rPr>
          <w:sz w:val="18"/>
        </w:rPr>
      </w:pPr>
      <w:r>
        <w:rPr>
          <w:sz w:val="18"/>
        </w:rPr>
        <w:t>Mrs.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Rose </w:t>
      </w:r>
      <w:r>
        <w:rPr>
          <w:spacing w:val="-4"/>
          <w:sz w:val="18"/>
        </w:rPr>
        <w:t>Rono</w:t>
      </w:r>
    </w:p>
    <w:p w14:paraId="3E28E8BE" w14:textId="77777777" w:rsidR="00EE6513" w:rsidRDefault="00000000">
      <w:pPr>
        <w:ind w:left="360"/>
        <w:rPr>
          <w:sz w:val="18"/>
        </w:rPr>
      </w:pPr>
      <w:r>
        <w:rPr>
          <w:sz w:val="18"/>
        </w:rPr>
        <w:t>Personal</w:t>
      </w:r>
      <w:r>
        <w:rPr>
          <w:spacing w:val="-12"/>
          <w:sz w:val="18"/>
        </w:rPr>
        <w:t xml:space="preserve"> </w:t>
      </w:r>
      <w:r>
        <w:rPr>
          <w:sz w:val="18"/>
        </w:rPr>
        <w:t>Assistant</w:t>
      </w:r>
      <w:r>
        <w:rPr>
          <w:spacing w:val="-11"/>
          <w:sz w:val="18"/>
        </w:rPr>
        <w:t xml:space="preserve"> </w:t>
      </w:r>
      <w:r>
        <w:rPr>
          <w:sz w:val="18"/>
        </w:rPr>
        <w:t>Vice</w:t>
      </w:r>
      <w:r>
        <w:rPr>
          <w:spacing w:val="-11"/>
          <w:sz w:val="18"/>
        </w:rPr>
        <w:t xml:space="preserve"> </w:t>
      </w:r>
      <w:r>
        <w:rPr>
          <w:sz w:val="18"/>
        </w:rPr>
        <w:t>Chancellor Maasai Mara University,</w:t>
      </w:r>
    </w:p>
    <w:p w14:paraId="42759BE9" w14:textId="77777777" w:rsidR="00EE6513" w:rsidRDefault="00000000">
      <w:pPr>
        <w:ind w:left="360"/>
        <w:rPr>
          <w:sz w:val="18"/>
        </w:rPr>
      </w:pPr>
      <w:r>
        <w:rPr>
          <w:sz w:val="18"/>
        </w:rPr>
        <w:t>P.O. Box</w:t>
      </w:r>
      <w:r>
        <w:rPr>
          <w:spacing w:val="-2"/>
          <w:sz w:val="18"/>
        </w:rPr>
        <w:t xml:space="preserve"> </w:t>
      </w:r>
      <w:r>
        <w:rPr>
          <w:sz w:val="18"/>
        </w:rPr>
        <w:t>861-</w:t>
      </w:r>
      <w:r>
        <w:rPr>
          <w:spacing w:val="-2"/>
          <w:sz w:val="18"/>
        </w:rPr>
        <w:t>20500,</w:t>
      </w:r>
    </w:p>
    <w:p w14:paraId="34EB2026" w14:textId="77777777" w:rsidR="00EE6513" w:rsidRDefault="00000000">
      <w:pPr>
        <w:spacing w:before="1" w:line="206" w:lineRule="exact"/>
        <w:ind w:left="360"/>
        <w:rPr>
          <w:sz w:val="18"/>
        </w:rPr>
      </w:pPr>
      <w:r>
        <w:rPr>
          <w:sz w:val="18"/>
        </w:rPr>
        <w:t>Narok,</w:t>
      </w:r>
      <w:r>
        <w:rPr>
          <w:spacing w:val="-2"/>
          <w:sz w:val="18"/>
        </w:rPr>
        <w:t xml:space="preserve"> Kenya</w:t>
      </w:r>
    </w:p>
    <w:p w14:paraId="3B3D17DD" w14:textId="77777777" w:rsidR="00EE6513" w:rsidRDefault="00000000">
      <w:pPr>
        <w:ind w:left="360" w:right="489"/>
        <w:rPr>
          <w:sz w:val="18"/>
        </w:rPr>
      </w:pPr>
      <w:r>
        <w:rPr>
          <w:sz w:val="18"/>
        </w:rPr>
        <w:t>Email:</w:t>
      </w:r>
      <w:r>
        <w:rPr>
          <w:spacing w:val="-12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roserono@gmail.com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Tel: +254713 746 879</w:t>
      </w:r>
    </w:p>
    <w:p w14:paraId="31C94CC2" w14:textId="77777777" w:rsidR="00EE6513" w:rsidRDefault="00000000">
      <w:pPr>
        <w:spacing w:before="92" w:line="207" w:lineRule="exact"/>
        <w:ind w:left="360"/>
        <w:rPr>
          <w:sz w:val="18"/>
        </w:rPr>
      </w:pPr>
      <w:r>
        <w:br w:type="column"/>
      </w:r>
      <w:r>
        <w:rPr>
          <w:sz w:val="18"/>
        </w:rPr>
        <w:t>Dr. Aloys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M. </w:t>
      </w:r>
      <w:r>
        <w:rPr>
          <w:spacing w:val="-2"/>
          <w:sz w:val="18"/>
        </w:rPr>
        <w:t>Osano</w:t>
      </w:r>
    </w:p>
    <w:p w14:paraId="12926F4B" w14:textId="77777777" w:rsidR="00EE6513" w:rsidRDefault="00000000">
      <w:pPr>
        <w:ind w:left="360"/>
        <w:rPr>
          <w:sz w:val="18"/>
        </w:rPr>
      </w:pPr>
      <w:r>
        <w:rPr>
          <w:sz w:val="18"/>
        </w:rPr>
        <w:t>Director</w:t>
      </w:r>
      <w:r>
        <w:rPr>
          <w:spacing w:val="-12"/>
          <w:sz w:val="18"/>
        </w:rPr>
        <w:t xml:space="preserve"> </w:t>
      </w:r>
      <w:r>
        <w:rPr>
          <w:sz w:val="18"/>
        </w:rPr>
        <w:t>Research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Innovation Maasai Mara University,</w:t>
      </w:r>
    </w:p>
    <w:p w14:paraId="16C4484C" w14:textId="77777777" w:rsidR="00EE6513" w:rsidRDefault="00000000">
      <w:pPr>
        <w:ind w:left="360"/>
        <w:rPr>
          <w:sz w:val="18"/>
        </w:rPr>
      </w:pPr>
      <w:r>
        <w:rPr>
          <w:sz w:val="18"/>
        </w:rPr>
        <w:t>P.O.</w:t>
      </w:r>
      <w:r>
        <w:rPr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861-</w:t>
      </w:r>
      <w:r>
        <w:rPr>
          <w:spacing w:val="-2"/>
          <w:sz w:val="18"/>
        </w:rPr>
        <w:t>20500,</w:t>
      </w:r>
    </w:p>
    <w:p w14:paraId="031639FE" w14:textId="77777777" w:rsidR="00EE6513" w:rsidRDefault="00000000">
      <w:pPr>
        <w:spacing w:before="1" w:line="206" w:lineRule="exact"/>
        <w:ind w:left="360"/>
        <w:rPr>
          <w:sz w:val="18"/>
        </w:rPr>
      </w:pPr>
      <w:r>
        <w:rPr>
          <w:sz w:val="18"/>
        </w:rPr>
        <w:t>Narok,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Kenya</w:t>
      </w:r>
    </w:p>
    <w:p w14:paraId="06BB8976" w14:textId="77777777" w:rsidR="00EE6513" w:rsidRDefault="00000000">
      <w:pPr>
        <w:ind w:left="360" w:right="92"/>
        <w:rPr>
          <w:sz w:val="18"/>
        </w:rPr>
      </w:pPr>
      <w:proofErr w:type="gramStart"/>
      <w:r>
        <w:rPr>
          <w:sz w:val="18"/>
        </w:rPr>
        <w:t>Email</w:t>
      </w:r>
      <w:r>
        <w:rPr>
          <w:spacing w:val="-12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11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dvc.arsa@mmarau.ac.ke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Tel : +254 050 23213</w:t>
      </w:r>
    </w:p>
    <w:p w14:paraId="63953295" w14:textId="77777777" w:rsidR="00EE6513" w:rsidRDefault="00000000">
      <w:pPr>
        <w:spacing w:before="92"/>
        <w:ind w:left="315" w:right="504"/>
        <w:rPr>
          <w:sz w:val="18"/>
        </w:rPr>
      </w:pPr>
      <w:r>
        <w:br w:type="column"/>
      </w:r>
      <w:r>
        <w:rPr>
          <w:sz w:val="18"/>
        </w:rPr>
        <w:t>His Eminence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Bishop Kennedy </w:t>
      </w:r>
      <w:proofErr w:type="spellStart"/>
      <w:r>
        <w:rPr>
          <w:sz w:val="18"/>
        </w:rPr>
        <w:t>Wanigo</w:t>
      </w:r>
      <w:proofErr w:type="spellEnd"/>
      <w:r>
        <w:rPr>
          <w:sz w:val="18"/>
        </w:rPr>
        <w:t xml:space="preserve"> Provost</w:t>
      </w:r>
      <w:r>
        <w:rPr>
          <w:spacing w:val="-6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8"/>
          <w:sz w:val="18"/>
        </w:rPr>
        <w:t xml:space="preserve"> </w:t>
      </w:r>
      <w:r>
        <w:rPr>
          <w:sz w:val="18"/>
        </w:rPr>
        <w:t>Collège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Peace</w:t>
      </w:r>
      <w:r>
        <w:rPr>
          <w:spacing w:val="-7"/>
          <w:sz w:val="18"/>
        </w:rPr>
        <w:t xml:space="preserve"> </w:t>
      </w:r>
      <w:r>
        <w:rPr>
          <w:sz w:val="18"/>
        </w:rPr>
        <w:t>Studies, Langata Road Karen Granti Road,</w:t>
      </w:r>
    </w:p>
    <w:p w14:paraId="6DC2703C" w14:textId="77777777" w:rsidR="00EE6513" w:rsidRDefault="00000000">
      <w:pPr>
        <w:spacing w:line="206" w:lineRule="exact"/>
        <w:ind w:left="315"/>
        <w:rPr>
          <w:sz w:val="18"/>
        </w:rPr>
      </w:pPr>
      <w:r>
        <w:rPr>
          <w:sz w:val="18"/>
        </w:rPr>
        <w:t>Nairobi,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Kenya</w:t>
      </w:r>
    </w:p>
    <w:p w14:paraId="575890DA" w14:textId="77777777" w:rsidR="00EE6513" w:rsidRDefault="00000000">
      <w:pPr>
        <w:spacing w:before="1"/>
        <w:ind w:left="315" w:right="749"/>
        <w:rPr>
          <w:sz w:val="18"/>
        </w:rPr>
      </w:pPr>
      <w:proofErr w:type="gramStart"/>
      <w:r>
        <w:rPr>
          <w:sz w:val="18"/>
        </w:rPr>
        <w:t>Email</w:t>
      </w:r>
      <w:r>
        <w:rPr>
          <w:spacing w:val="-12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11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info@collegeofpeacestudies.com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Tel : +254796 229766</w:t>
      </w:r>
    </w:p>
    <w:p w14:paraId="7BB9DA20" w14:textId="77777777" w:rsidR="00EE6513" w:rsidRDefault="00EE6513">
      <w:pPr>
        <w:rPr>
          <w:sz w:val="18"/>
        </w:rPr>
        <w:sectPr w:rsidR="00EE6513">
          <w:type w:val="continuous"/>
          <w:pgSz w:w="12240" w:h="15840"/>
          <w:pgMar w:top="940" w:right="1080" w:bottom="980" w:left="1080" w:header="0" w:footer="790" w:gutter="0"/>
          <w:cols w:num="3" w:space="720" w:equalWidth="0">
            <w:col w:w="2943" w:space="84"/>
            <w:col w:w="2792" w:space="40"/>
            <w:col w:w="4221"/>
          </w:cols>
        </w:sectPr>
      </w:pPr>
    </w:p>
    <w:p w14:paraId="23F20326" w14:textId="77777777" w:rsidR="00EE6513" w:rsidRDefault="00000000">
      <w:pPr>
        <w:spacing w:before="21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F62E2BA" wp14:editId="1FA0E1A6">
                <wp:simplePos x="0" y="0"/>
                <wp:positionH relativeFrom="page">
                  <wp:posOffset>836930</wp:posOffset>
                </wp:positionH>
                <wp:positionV relativeFrom="page">
                  <wp:posOffset>8174608</wp:posOffset>
                </wp:positionV>
                <wp:extent cx="640207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2070" y="0"/>
                              </a:moveTo>
                              <a:lnTo>
                                <a:pt x="640207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02070" y="635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1D99F" id="Graphic 3" o:spid="_x0000_s1026" style="position:absolute;margin-left:65.9pt;margin-top:643.65pt;width:504.1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" path="m6402070,r,l,,,6350r6402070,l640207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6F96A8" w14:textId="77777777" w:rsidR="00EE6513" w:rsidRDefault="00000000">
      <w:pPr>
        <w:ind w:left="360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z w:val="24"/>
        </w:rPr>
        <w:t>flexible &amp;</w:t>
      </w:r>
      <w:r>
        <w:rPr>
          <w:spacing w:val="-2"/>
          <w:sz w:val="24"/>
        </w:rPr>
        <w:t xml:space="preserve"> </w:t>
      </w:r>
      <w:r>
        <w:rPr>
          <w:sz w:val="24"/>
        </w:rPr>
        <w:t>ready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undertake any</w:t>
      </w:r>
      <w:r>
        <w:rPr>
          <w:spacing w:val="-6"/>
          <w:sz w:val="24"/>
        </w:rPr>
        <w:t xml:space="preserve"> </w:t>
      </w:r>
      <w:r>
        <w:rPr>
          <w:sz w:val="24"/>
        </w:rPr>
        <w:t>duties assigned to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me.</w:t>
      </w:r>
    </w:p>
    <w:p w14:paraId="51F37A4E" w14:textId="77777777" w:rsidR="00EE6513" w:rsidRDefault="00EE6513">
      <w:pPr>
        <w:spacing w:before="7"/>
        <w:rPr>
          <w:sz w:val="24"/>
        </w:rPr>
      </w:pPr>
    </w:p>
    <w:p w14:paraId="04A7E2EC" w14:textId="77777777" w:rsidR="00EE6513" w:rsidRDefault="00000000">
      <w:pPr>
        <w:ind w:left="360" w:right="6090"/>
        <w:rPr>
          <w:b/>
          <w:sz w:val="24"/>
        </w:rPr>
      </w:pPr>
      <w:r>
        <w:rPr>
          <w:b/>
          <w:sz w:val="24"/>
        </w:rPr>
        <w:t>WILSON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WAWERU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MUNGAI Dec 2024</w:t>
      </w:r>
    </w:p>
    <w:sectPr w:rsidR="00EE6513">
      <w:type w:val="continuous"/>
      <w:pgSz w:w="12240" w:h="15840"/>
      <w:pgMar w:top="940" w:right="1080" w:bottom="980" w:left="108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C37C" w14:textId="77777777" w:rsidR="00E6342B" w:rsidRDefault="00E6342B">
      <w:r>
        <w:separator/>
      </w:r>
    </w:p>
  </w:endnote>
  <w:endnote w:type="continuationSeparator" w:id="0">
    <w:p w14:paraId="04BD2B98" w14:textId="77777777" w:rsidR="00E6342B" w:rsidRDefault="00E6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67FD" w14:textId="77777777" w:rsidR="00EE651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6F390694" wp14:editId="79BE4B55">
              <wp:simplePos x="0" y="0"/>
              <wp:positionH relativeFrom="page">
                <wp:posOffset>6744969</wp:posOffset>
              </wp:positionH>
              <wp:positionV relativeFrom="page">
                <wp:posOffset>9417134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58F3F" w14:textId="77777777" w:rsidR="00EE6513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6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1.1pt;margin-top:741.5pt;width:13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IxAf8/gAAAADwEA&#10;AA8AAAAAAAAAAAAAAAAA7AMAAGRycy9kb3ducmV2LnhtbFBLBQYAAAAABAAEAPMAAAD5BAAAAAA=&#10;" filled="f" stroked="f">
              <v:textbox inset="0,0,0,0">
                <w:txbxContent>
                  <w:p w14:paraId="7E058F3F" w14:textId="77777777" w:rsidR="00EE6513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66B4" w14:textId="77777777" w:rsidR="00E6342B" w:rsidRDefault="00E6342B">
      <w:r>
        <w:separator/>
      </w:r>
    </w:p>
  </w:footnote>
  <w:footnote w:type="continuationSeparator" w:id="0">
    <w:p w14:paraId="75F208C3" w14:textId="77777777" w:rsidR="00E6342B" w:rsidRDefault="00E6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770"/>
    <w:multiLevelType w:val="hybridMultilevel"/>
    <w:tmpl w:val="C84CA336"/>
    <w:lvl w:ilvl="0" w:tplc="F2FA1A2E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D6455A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14A4158A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C5667EDC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55AE4BD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D9B4472A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6" w:tplc="9C4EE2A0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7" w:tplc="CC8CCEA0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8" w:tplc="5C06B56C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9902FE"/>
    <w:multiLevelType w:val="hybridMultilevel"/>
    <w:tmpl w:val="F8848654"/>
    <w:lvl w:ilvl="0" w:tplc="EF1EE268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BCAA6BC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EA6A6FA8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09402A02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E89C47C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EEA0230A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6" w:tplc="8E04D7BE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7" w:tplc="2E2A77CA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8" w:tplc="E0304574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157AE0"/>
    <w:multiLevelType w:val="multilevel"/>
    <w:tmpl w:val="56CA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7328D"/>
    <w:multiLevelType w:val="hybridMultilevel"/>
    <w:tmpl w:val="332C9B22"/>
    <w:lvl w:ilvl="0" w:tplc="E9365CF0">
      <w:numFmt w:val="bullet"/>
      <w:lvlText w:val=""/>
      <w:lvlJc w:val="left"/>
      <w:pPr>
        <w:ind w:left="824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8FC0D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ABCF1D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ED22BE4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69206D2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98661D1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E844E4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2EBEBB3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72C7CB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330AA5"/>
    <w:multiLevelType w:val="hybridMultilevel"/>
    <w:tmpl w:val="3502E968"/>
    <w:lvl w:ilvl="0" w:tplc="ED14D708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FC5B7A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CCC409D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5CFEFC0A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B8CAC87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99921F52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6" w:tplc="18887C90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7" w:tplc="2BD876C6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8" w:tplc="0A3C0A36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387EEA"/>
    <w:multiLevelType w:val="hybridMultilevel"/>
    <w:tmpl w:val="5E4AC172"/>
    <w:lvl w:ilvl="0" w:tplc="ED7C2D14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0C28080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30F69608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25B022E2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9A6474B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CC82136C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6" w:tplc="556EEB88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7" w:tplc="4824FB36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8" w:tplc="FD6831E4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442711"/>
    <w:multiLevelType w:val="hybridMultilevel"/>
    <w:tmpl w:val="ED3CC986"/>
    <w:lvl w:ilvl="0" w:tplc="97A88E3E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C89090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745C892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01B83ECE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C00E850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C4C2D516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6" w:tplc="51B28EF6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7" w:tplc="14E8811C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8" w:tplc="9998DE42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0C38EB"/>
    <w:multiLevelType w:val="hybridMultilevel"/>
    <w:tmpl w:val="81C03826"/>
    <w:lvl w:ilvl="0" w:tplc="2000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8" w15:restartNumberingAfterBreak="0">
    <w:nsid w:val="7F3A2044"/>
    <w:multiLevelType w:val="hybridMultilevel"/>
    <w:tmpl w:val="0D20DA2A"/>
    <w:lvl w:ilvl="0" w:tplc="31EC72E8"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6C2E6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ED4C7F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D80F43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52E3C5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2EAB7E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1C21F4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B8EA91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72470C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625698253">
    <w:abstractNumId w:val="8"/>
  </w:num>
  <w:num w:numId="2" w16cid:durableId="1252859926">
    <w:abstractNumId w:val="3"/>
  </w:num>
  <w:num w:numId="3" w16cid:durableId="1983999256">
    <w:abstractNumId w:val="1"/>
  </w:num>
  <w:num w:numId="4" w16cid:durableId="1725761937">
    <w:abstractNumId w:val="5"/>
  </w:num>
  <w:num w:numId="5" w16cid:durableId="883833192">
    <w:abstractNumId w:val="4"/>
  </w:num>
  <w:num w:numId="6" w16cid:durableId="932132401">
    <w:abstractNumId w:val="6"/>
  </w:num>
  <w:num w:numId="7" w16cid:durableId="1804959352">
    <w:abstractNumId w:val="0"/>
  </w:num>
  <w:num w:numId="8" w16cid:durableId="1354918902">
    <w:abstractNumId w:val="2"/>
  </w:num>
  <w:num w:numId="9" w16cid:durableId="543058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13"/>
    <w:rsid w:val="0021526D"/>
    <w:rsid w:val="00AE5A2B"/>
    <w:rsid w:val="00E6342B"/>
    <w:rsid w:val="00E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ABA2"/>
  <w15:docId w15:val="{7D6DF70A-3E68-4711-A33E-1A74501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2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7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3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7983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2739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0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5026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89701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8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747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40512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8606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66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39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99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7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9844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840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1602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9384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1682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9237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7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69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rono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ollegeofpeacestudi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c.arsa@mmarau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MWAKAI KIKONDE SIO</dc:title>
  <dc:creator>Owner</dc:creator>
  <cp:lastModifiedBy>Students</cp:lastModifiedBy>
  <cp:revision>2</cp:revision>
  <dcterms:created xsi:type="dcterms:W3CDTF">2025-02-03T15:34:00Z</dcterms:created>
  <dcterms:modified xsi:type="dcterms:W3CDTF">2025-02-03T15:34:00Z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