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03" w:rsidRP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54B78">
        <w:rPr>
          <w:rFonts w:ascii="Times New Roman" w:hAnsi="Times New Roman" w:cs="Times New Roman"/>
          <w:b/>
          <w:sz w:val="24"/>
          <w:szCs w:val="24"/>
        </w:rPr>
        <w:t xml:space="preserve">DAVID JUMA 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54B78">
        <w:rPr>
          <w:rFonts w:ascii="Times New Roman" w:hAnsi="Times New Roman" w:cs="Times New Roman"/>
          <w:b/>
          <w:sz w:val="24"/>
          <w:szCs w:val="24"/>
        </w:rPr>
        <w:t>TEL: 0794729223</w:t>
      </w:r>
    </w:p>
    <w:p w:rsid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54B78">
        <w:rPr>
          <w:rFonts w:ascii="Times New Roman" w:hAnsi="Times New Roman" w:cs="Times New Roman"/>
          <w:b/>
          <w:sz w:val="24"/>
          <w:szCs w:val="24"/>
          <w:u w:val="single"/>
        </w:rPr>
        <w:t>NAIROBI</w:t>
      </w:r>
    </w:p>
    <w:p w:rsidR="00054B78" w:rsidRDefault="00054B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054B78" w:rsidRPr="00054B78" w:rsidRDefault="00054B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5</w:t>
      </w:r>
      <w:r w:rsidRPr="00054B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JUNE 2024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B78">
        <w:rPr>
          <w:rFonts w:ascii="Times New Roman" w:hAnsi="Times New Roman" w:cs="Times New Roman"/>
          <w:b/>
          <w:sz w:val="24"/>
          <w:szCs w:val="24"/>
        </w:rPr>
        <w:t>TO.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B78">
        <w:rPr>
          <w:rFonts w:ascii="Times New Roman" w:hAnsi="Times New Roman" w:cs="Times New Roman"/>
          <w:sz w:val="24"/>
          <w:szCs w:val="24"/>
        </w:rPr>
        <w:t xml:space="preserve">THE EXECUTIVE OFFICE 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B78">
        <w:rPr>
          <w:rFonts w:ascii="Times New Roman" w:hAnsi="Times New Roman" w:cs="Times New Roman"/>
          <w:sz w:val="24"/>
          <w:szCs w:val="24"/>
        </w:rPr>
        <w:t xml:space="preserve">SMALL CLAIMS COURT 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B78">
        <w:rPr>
          <w:rFonts w:ascii="Times New Roman" w:hAnsi="Times New Roman" w:cs="Times New Roman"/>
          <w:sz w:val="24"/>
          <w:szCs w:val="24"/>
        </w:rPr>
        <w:t xml:space="preserve">MILIMANI CMMERCIAL 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B78">
        <w:rPr>
          <w:rFonts w:ascii="Times New Roman" w:hAnsi="Times New Roman" w:cs="Times New Roman"/>
          <w:b/>
          <w:sz w:val="24"/>
          <w:szCs w:val="24"/>
          <w:u w:val="single"/>
        </w:rPr>
        <w:t>NAIROBI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B78">
        <w:rPr>
          <w:rFonts w:ascii="Times New Roman" w:hAnsi="Times New Roman" w:cs="Times New Roman"/>
          <w:b/>
          <w:sz w:val="24"/>
          <w:szCs w:val="24"/>
          <w:u w:val="single"/>
        </w:rPr>
        <w:t>RE: SCCCOMM. NO E2464 OF 2024 DAVID JUMA – VS -  DANIEL KARIUKI REQUEST FOR DECREE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b/>
          <w:sz w:val="12"/>
          <w:szCs w:val="24"/>
          <w:u w:val="single"/>
        </w:rPr>
      </w:pP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B78">
        <w:rPr>
          <w:rFonts w:ascii="Times New Roman" w:hAnsi="Times New Roman" w:cs="Times New Roman"/>
          <w:sz w:val="24"/>
          <w:szCs w:val="24"/>
        </w:rPr>
        <w:t>Kindly issue us with certified copies of decree and costs.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B78">
        <w:rPr>
          <w:rFonts w:ascii="Times New Roman" w:hAnsi="Times New Roman" w:cs="Times New Roman"/>
          <w:sz w:val="24"/>
          <w:szCs w:val="24"/>
        </w:rPr>
        <w:t>We undertake to pay your necessary charges.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B78">
        <w:rPr>
          <w:rFonts w:ascii="Times New Roman" w:hAnsi="Times New Roman" w:cs="Times New Roman"/>
          <w:sz w:val="24"/>
          <w:szCs w:val="24"/>
        </w:rPr>
        <w:t xml:space="preserve">Regards 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B78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054B78">
        <w:rPr>
          <w:rFonts w:ascii="Times New Roman" w:hAnsi="Times New Roman" w:cs="Times New Roman"/>
          <w:sz w:val="24"/>
          <w:szCs w:val="24"/>
        </w:rPr>
        <w:t>Juma</w:t>
      </w:r>
      <w:proofErr w:type="spellEnd"/>
      <w:r w:rsidRPr="00054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78" w:rsidRPr="00054B78" w:rsidRDefault="00054B78" w:rsidP="00054B7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B78">
        <w:rPr>
          <w:rFonts w:ascii="Times New Roman" w:hAnsi="Times New Roman" w:cs="Times New Roman"/>
          <w:b/>
          <w:sz w:val="24"/>
          <w:szCs w:val="24"/>
          <w:u w:val="single"/>
        </w:rPr>
        <w:t>CLAIMANT/ APPLICANT</w:t>
      </w:r>
      <w:bookmarkStart w:id="0" w:name="_GoBack"/>
      <w:bookmarkEnd w:id="0"/>
    </w:p>
    <w:sectPr w:rsidR="00054B78" w:rsidRPr="0005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78"/>
    <w:rsid w:val="00054B78"/>
    <w:rsid w:val="0078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0C90"/>
  <w15:chartTrackingRefBased/>
  <w15:docId w15:val="{A35A1660-CCB9-4DAE-A5C4-AF58DC07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2024-06-05T21:54:00Z</dcterms:created>
  <dcterms:modified xsi:type="dcterms:W3CDTF">2024-06-05T22:03:00Z</dcterms:modified>
</cp:coreProperties>
</file>