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6982" w14:textId="77777777" w:rsidR="00EF7C60" w:rsidRDefault="00EE471B">
      <w:pPr>
        <w:spacing w:after="181" w:line="259" w:lineRule="auto"/>
        <w:ind w:left="-5"/>
        <w:jc w:val="left"/>
      </w:pPr>
      <w:r>
        <w:rPr>
          <w:u w:val="single" w:color="000000"/>
        </w:rPr>
        <w:t xml:space="preserve">CURRICULUM VITAE </w:t>
      </w:r>
      <w:r>
        <w:t xml:space="preserve"> </w:t>
      </w:r>
    </w:p>
    <w:p w14:paraId="61B76023" w14:textId="77777777" w:rsidR="00EF7C60" w:rsidRDefault="00EE471B">
      <w:pPr>
        <w:ind w:left="-5"/>
      </w:pPr>
      <w:r>
        <w:t xml:space="preserve">NAME;ERIC KIROGO </w:t>
      </w:r>
    </w:p>
    <w:p w14:paraId="52F01C98" w14:textId="77777777" w:rsidR="00EF7C60" w:rsidRDefault="00EE471B">
      <w:pPr>
        <w:ind w:left="-5"/>
      </w:pPr>
      <w:r>
        <w:t xml:space="preserve">Email:erickirogo2018@gmail.com </w:t>
      </w:r>
    </w:p>
    <w:p w14:paraId="6085D30D" w14:textId="77777777" w:rsidR="00EF7C60" w:rsidRDefault="00EE471B">
      <w:pPr>
        <w:ind w:left="-5"/>
      </w:pPr>
      <w:r>
        <w:t xml:space="preserve">Phone;+254716790499 </w:t>
      </w:r>
    </w:p>
    <w:p w14:paraId="08FE7FC7" w14:textId="77777777" w:rsidR="00EF7C60" w:rsidRDefault="00EE471B">
      <w:pPr>
        <w:spacing w:after="179" w:line="259" w:lineRule="auto"/>
        <w:ind w:left="0" w:firstLine="0"/>
        <w:jc w:val="left"/>
      </w:pPr>
      <w:r>
        <w:t xml:space="preserve"> </w:t>
      </w:r>
    </w:p>
    <w:p w14:paraId="2678B7E8" w14:textId="77777777" w:rsidR="00EF7C60" w:rsidRDefault="00EE471B">
      <w:pPr>
        <w:spacing w:after="181" w:line="259" w:lineRule="auto"/>
        <w:ind w:left="-5"/>
        <w:jc w:val="left"/>
      </w:pPr>
      <w:r>
        <w:rPr>
          <w:color w:val="E97132"/>
          <w:u w:val="single" w:color="E97132"/>
        </w:rPr>
        <w:t>Professional Summary</w:t>
      </w:r>
      <w:r>
        <w:rPr>
          <w:color w:val="E97132"/>
        </w:rPr>
        <w:t xml:space="preserve"> </w:t>
      </w:r>
    </w:p>
    <w:p w14:paraId="0034051E" w14:textId="77777777" w:rsidR="00EF7C60" w:rsidRDefault="00EE471B">
      <w:pPr>
        <w:ind w:left="-5"/>
      </w:pPr>
      <w:r>
        <w:t xml:space="preserve">Having extensive experience and skills as a head chef, chef, waiter, and a mixologist, I am well versed in taking and delivering orders with accuracy and in accordance with the quality and quantity protocols of your establishment. My aim is to deliver my best while exploring new challenges. </w:t>
      </w:r>
    </w:p>
    <w:p w14:paraId="66B50E76" w14:textId="77777777" w:rsidR="00EF7C60" w:rsidRDefault="00EE471B">
      <w:pPr>
        <w:spacing w:after="181" w:line="259" w:lineRule="auto"/>
        <w:ind w:left="-5"/>
        <w:jc w:val="left"/>
      </w:pPr>
      <w:r>
        <w:rPr>
          <w:color w:val="E97132"/>
          <w:u w:val="single" w:color="E97132"/>
        </w:rPr>
        <w:t>Work Experience</w:t>
      </w:r>
      <w:r>
        <w:rPr>
          <w:color w:val="E97132"/>
        </w:rPr>
        <w:t xml:space="preserve"> </w:t>
      </w:r>
    </w:p>
    <w:p w14:paraId="4AF8B868" w14:textId="77777777" w:rsidR="00EF7C60" w:rsidRDefault="00EE471B">
      <w:pPr>
        <w:spacing w:after="181" w:line="259" w:lineRule="auto"/>
        <w:ind w:left="-5"/>
        <w:jc w:val="left"/>
      </w:pPr>
      <w:r>
        <w:rPr>
          <w:color w:val="4EA72E"/>
          <w:u w:val="single" w:color="000000"/>
        </w:rPr>
        <w:t>Currently</w:t>
      </w:r>
      <w:r>
        <w:rPr>
          <w:u w:val="single" w:color="000000"/>
        </w:rPr>
        <w:t xml:space="preserve">;Self-Employed </w:t>
      </w:r>
      <w:r>
        <w:rPr>
          <w:rFonts w:cs="Aptos"/>
          <w:u w:val="single" w:color="000000"/>
        </w:rPr>
        <w:t>–</w:t>
      </w:r>
      <w:r>
        <w:rPr>
          <w:u w:val="single" w:color="000000"/>
        </w:rPr>
        <w:t xml:space="preserve"> Green Grocery</w:t>
      </w:r>
      <w:r>
        <w:t xml:space="preserve"> </w:t>
      </w:r>
    </w:p>
    <w:p w14:paraId="42C75974" w14:textId="77777777" w:rsidR="00EF7C60" w:rsidRDefault="00EE471B">
      <w:pPr>
        <w:spacing w:after="181" w:line="259" w:lineRule="auto"/>
        <w:ind w:left="-5"/>
        <w:jc w:val="left"/>
      </w:pPr>
      <w:r>
        <w:rPr>
          <w:u w:val="single" w:color="000000"/>
        </w:rPr>
        <w:t>Nairobi,Kahawa west</w:t>
      </w:r>
      <w:r>
        <w:t xml:space="preserve"> </w:t>
      </w:r>
    </w:p>
    <w:p w14:paraId="74BF91A7" w14:textId="77777777" w:rsidR="00EF7C60" w:rsidRDefault="00EE471B">
      <w:pPr>
        <w:numPr>
          <w:ilvl w:val="0"/>
          <w:numId w:val="1"/>
        </w:numPr>
        <w:ind w:hanging="160"/>
      </w:pPr>
      <w:r>
        <w:t xml:space="preserve">Managing day-to-day operations of a green grocery business. </w:t>
      </w:r>
    </w:p>
    <w:p w14:paraId="74439DB0" w14:textId="77777777" w:rsidR="00EF7C60" w:rsidRDefault="00EE471B">
      <w:pPr>
        <w:numPr>
          <w:ilvl w:val="0"/>
          <w:numId w:val="1"/>
        </w:numPr>
        <w:ind w:hanging="160"/>
      </w:pPr>
      <w:r>
        <w:t xml:space="preserve">Ensuring quality control and customer satisfaction. </w:t>
      </w:r>
    </w:p>
    <w:p w14:paraId="61056A0A" w14:textId="77777777" w:rsidR="00EF7C60" w:rsidRDefault="00EE471B">
      <w:pPr>
        <w:numPr>
          <w:ilvl w:val="0"/>
          <w:numId w:val="1"/>
        </w:numPr>
        <w:ind w:hanging="160"/>
      </w:pPr>
      <w:r>
        <w:t xml:space="preserve">Handling sourcing, pricing, and sales of fresh produce. </w:t>
      </w:r>
    </w:p>
    <w:p w14:paraId="27C1DA46" w14:textId="77777777" w:rsidR="00EF7C60" w:rsidRDefault="00EE471B">
      <w:pPr>
        <w:spacing w:after="0" w:line="410" w:lineRule="auto"/>
        <w:ind w:left="-5"/>
        <w:jc w:val="left"/>
      </w:pPr>
      <w:r>
        <w:rPr>
          <w:color w:val="4EA72E"/>
          <w:u w:val="single" w:color="000000"/>
        </w:rPr>
        <w:t>Chef (casual</w:t>
      </w:r>
      <w:r>
        <w:rPr>
          <w:color w:val="E97132"/>
          <w:u w:val="single" w:color="000000"/>
        </w:rPr>
        <w:t>)</w:t>
      </w:r>
      <w:r>
        <w:rPr>
          <w:u w:val="single" w:color="000000"/>
        </w:rPr>
        <w:t>-jomo Kenyatta university of agriculture and Technology cafeteria</w:t>
      </w:r>
      <w:r>
        <w:t xml:space="preserve"> juja,kiambu/feb 2017-dec 2019 </w:t>
      </w:r>
    </w:p>
    <w:p w14:paraId="52DF84B2" w14:textId="77777777" w:rsidR="00EF7C60" w:rsidRDefault="00EE471B">
      <w:pPr>
        <w:ind w:left="-5"/>
      </w:pPr>
      <w:r>
        <w:t xml:space="preserve">. helping in preparation of meals </w:t>
      </w:r>
    </w:p>
    <w:p w14:paraId="63F295A0" w14:textId="77777777" w:rsidR="00EF7C60" w:rsidRDefault="00EE471B">
      <w:pPr>
        <w:spacing w:after="181" w:line="259" w:lineRule="auto"/>
        <w:ind w:left="-5"/>
        <w:jc w:val="left"/>
      </w:pPr>
      <w:r>
        <w:rPr>
          <w:color w:val="4EA72E"/>
          <w:u w:val="single" w:color="4EA72E"/>
        </w:rPr>
        <w:t xml:space="preserve">Head Chef </w:t>
      </w:r>
      <w:r>
        <w:rPr>
          <w:rFonts w:cs="Aptos"/>
          <w:color w:val="4EA72E"/>
          <w:u w:val="single" w:color="4EA72E"/>
        </w:rPr>
        <w:t>–</w:t>
      </w:r>
      <w:r>
        <w:rPr>
          <w:color w:val="4EA72E"/>
          <w:u w:val="single" w:color="4EA72E"/>
        </w:rPr>
        <w:t xml:space="preserve"> Poa Events Caterers</w:t>
      </w:r>
      <w:r>
        <w:t xml:space="preserve"> </w:t>
      </w:r>
    </w:p>
    <w:p w14:paraId="6C6309B7" w14:textId="77777777" w:rsidR="00EF7C60" w:rsidRDefault="00EE471B">
      <w:pPr>
        <w:ind w:left="-5"/>
      </w:pPr>
      <w:r>
        <w:t xml:space="preserve">Nairobi, Kenya | August 2021 </w:t>
      </w:r>
      <w:r>
        <w:rPr>
          <w:rFonts w:cs="Aptos"/>
        </w:rPr>
        <w:t>–</w:t>
      </w:r>
      <w:r>
        <w:t xml:space="preserve"> November 2023 </w:t>
      </w:r>
    </w:p>
    <w:p w14:paraId="2E78B595" w14:textId="77777777" w:rsidR="00EF7C60" w:rsidRDefault="00EE471B">
      <w:pPr>
        <w:numPr>
          <w:ilvl w:val="0"/>
          <w:numId w:val="1"/>
        </w:numPr>
        <w:ind w:hanging="160"/>
      </w:pPr>
      <w:r>
        <w:t xml:space="preserve">Led the kitchen team in preparing meals for events and private clients. </w:t>
      </w:r>
    </w:p>
    <w:p w14:paraId="67DAD198" w14:textId="77777777" w:rsidR="00EF7C60" w:rsidRDefault="00EE471B">
      <w:pPr>
        <w:numPr>
          <w:ilvl w:val="0"/>
          <w:numId w:val="1"/>
        </w:numPr>
        <w:ind w:hanging="160"/>
      </w:pPr>
      <w:r>
        <w:t xml:space="preserve">Developed customized menus for various occasions. </w:t>
      </w:r>
    </w:p>
    <w:p w14:paraId="50A7A476" w14:textId="77777777" w:rsidR="00EF7C60" w:rsidRDefault="00EE471B">
      <w:pPr>
        <w:numPr>
          <w:ilvl w:val="0"/>
          <w:numId w:val="1"/>
        </w:numPr>
        <w:ind w:hanging="160"/>
      </w:pPr>
      <w:r>
        <w:t xml:space="preserve">Maintained high standards of hygiene, food safety, and presentation. </w:t>
      </w:r>
    </w:p>
    <w:p w14:paraId="4A5D2074" w14:textId="77777777" w:rsidR="00EF7C60" w:rsidRDefault="00EE471B">
      <w:pPr>
        <w:numPr>
          <w:ilvl w:val="0"/>
          <w:numId w:val="1"/>
        </w:numPr>
        <w:ind w:hanging="160"/>
      </w:pPr>
      <w:r>
        <w:t xml:space="preserve">Trained and supervised junior kitchen staff. </w:t>
      </w:r>
    </w:p>
    <w:p w14:paraId="71B2D6F5" w14:textId="77777777" w:rsidR="00EF7C60" w:rsidRDefault="00EE471B">
      <w:pPr>
        <w:spacing w:after="181" w:line="259" w:lineRule="auto"/>
        <w:ind w:left="-5"/>
        <w:jc w:val="left"/>
      </w:pPr>
      <w:r>
        <w:rPr>
          <w:color w:val="4EA72E"/>
          <w:u w:val="single" w:color="4EA72E"/>
        </w:rPr>
        <w:t xml:space="preserve">Assistant Head Chef &amp; Waiter </w:t>
      </w:r>
      <w:r>
        <w:rPr>
          <w:rFonts w:cs="Aptos"/>
          <w:color w:val="4EA72E"/>
          <w:u w:val="single" w:color="4EA72E"/>
        </w:rPr>
        <w:t>–</w:t>
      </w:r>
      <w:r>
        <w:rPr>
          <w:color w:val="4EA72E"/>
          <w:u w:val="single" w:color="4EA72E"/>
        </w:rPr>
        <w:t xml:space="preserve"> Tatu City</w:t>
      </w:r>
      <w:r>
        <w:rPr>
          <w:color w:val="4EA72E"/>
        </w:rPr>
        <w:t xml:space="preserve"> </w:t>
      </w:r>
    </w:p>
    <w:p w14:paraId="74ED6684" w14:textId="77777777" w:rsidR="00EF7C60" w:rsidRDefault="00EE471B">
      <w:pPr>
        <w:ind w:left="-5"/>
      </w:pPr>
      <w:r>
        <w:t xml:space="preserve">Nairobi, Kenya | January 2015 </w:t>
      </w:r>
      <w:r>
        <w:rPr>
          <w:rFonts w:cs="Aptos"/>
        </w:rPr>
        <w:t>–</w:t>
      </w:r>
      <w:r>
        <w:t xml:space="preserve"> April 2016 </w:t>
      </w:r>
    </w:p>
    <w:p w14:paraId="5282DD59" w14:textId="77777777" w:rsidR="00EF7C60" w:rsidRDefault="00EE471B">
      <w:pPr>
        <w:numPr>
          <w:ilvl w:val="0"/>
          <w:numId w:val="1"/>
        </w:numPr>
        <w:ind w:hanging="160"/>
      </w:pPr>
      <w:r>
        <w:t xml:space="preserve">Assisted in managing kitchen operations in a high-volume environment. </w:t>
      </w:r>
    </w:p>
    <w:p w14:paraId="017281DE" w14:textId="77777777" w:rsidR="00EF7C60" w:rsidRDefault="00EE471B">
      <w:pPr>
        <w:numPr>
          <w:ilvl w:val="0"/>
          <w:numId w:val="1"/>
        </w:numPr>
        <w:ind w:hanging="160"/>
      </w:pPr>
      <w:r>
        <w:t xml:space="preserve">Supported the head chef in menu planning and food preparation. </w:t>
      </w:r>
    </w:p>
    <w:p w14:paraId="20ECCFA8" w14:textId="77777777" w:rsidR="00EF7C60" w:rsidRDefault="00EE471B">
      <w:pPr>
        <w:numPr>
          <w:ilvl w:val="0"/>
          <w:numId w:val="1"/>
        </w:numPr>
        <w:ind w:hanging="160"/>
      </w:pPr>
      <w:r>
        <w:t xml:space="preserve">Delivered exceptional service in a dual role as waiter and kitchen support. </w:t>
      </w:r>
    </w:p>
    <w:p w14:paraId="37E727BD" w14:textId="77777777" w:rsidR="00EF7C60" w:rsidRDefault="00EE471B">
      <w:pPr>
        <w:numPr>
          <w:ilvl w:val="0"/>
          <w:numId w:val="1"/>
        </w:numPr>
        <w:ind w:hanging="160"/>
      </w:pPr>
      <w:r>
        <w:t xml:space="preserve">Ensured timely and accurate delivery of meals to customers. </w:t>
      </w:r>
    </w:p>
    <w:p w14:paraId="39EC5C7C" w14:textId="77777777" w:rsidR="00EF7C60" w:rsidRDefault="00EE471B">
      <w:pPr>
        <w:spacing w:after="181" w:line="259" w:lineRule="auto"/>
        <w:ind w:left="-5"/>
        <w:jc w:val="left"/>
      </w:pPr>
      <w:r>
        <w:rPr>
          <w:color w:val="4EA72E"/>
          <w:u w:val="single" w:color="4EA72E"/>
        </w:rPr>
        <w:t xml:space="preserve">Chef </w:t>
      </w:r>
      <w:r>
        <w:rPr>
          <w:rFonts w:cs="Aptos"/>
          <w:color w:val="4EA72E"/>
          <w:u w:val="single" w:color="4EA72E"/>
        </w:rPr>
        <w:t>–</w:t>
      </w:r>
      <w:r>
        <w:rPr>
          <w:color w:val="4EA72E"/>
          <w:u w:val="single" w:color="4EA72E"/>
        </w:rPr>
        <w:t xml:space="preserve"> Outside Catering Services</w:t>
      </w:r>
      <w:r>
        <w:rPr>
          <w:color w:val="4EA72E"/>
        </w:rPr>
        <w:t xml:space="preserve"> </w:t>
      </w:r>
    </w:p>
    <w:p w14:paraId="3BA4C29C" w14:textId="77777777" w:rsidR="00EF7C60" w:rsidRDefault="00EE471B">
      <w:pPr>
        <w:ind w:left="-5"/>
      </w:pPr>
      <w:r>
        <w:t xml:space="preserve">Nairobi, Kenya | March 2014 </w:t>
      </w:r>
      <w:r>
        <w:rPr>
          <w:rFonts w:cs="Aptos"/>
        </w:rPr>
        <w:t>–</w:t>
      </w:r>
      <w:r>
        <w:t xml:space="preserve"> January 2015 </w:t>
      </w:r>
    </w:p>
    <w:p w14:paraId="3ACAB20A" w14:textId="77777777" w:rsidR="00EF7C60" w:rsidRDefault="00EE471B">
      <w:pPr>
        <w:numPr>
          <w:ilvl w:val="0"/>
          <w:numId w:val="1"/>
        </w:numPr>
        <w:ind w:hanging="160"/>
      </w:pPr>
      <w:r>
        <w:t xml:space="preserve">Prepared meals for catering events, including weddings and corporate functions. </w:t>
      </w:r>
    </w:p>
    <w:p w14:paraId="0D1CFB88" w14:textId="77777777" w:rsidR="00EF7C60" w:rsidRDefault="00EE471B">
      <w:pPr>
        <w:numPr>
          <w:ilvl w:val="0"/>
          <w:numId w:val="1"/>
        </w:numPr>
        <w:ind w:hanging="160"/>
      </w:pPr>
      <w:r>
        <w:t xml:space="preserve">Managed food prep and cooking logistics on-site. </w:t>
      </w:r>
    </w:p>
    <w:p w14:paraId="2BEA5857" w14:textId="77777777" w:rsidR="00EF7C60" w:rsidRDefault="00EE471B">
      <w:pPr>
        <w:numPr>
          <w:ilvl w:val="0"/>
          <w:numId w:val="1"/>
        </w:numPr>
        <w:ind w:hanging="160"/>
      </w:pPr>
      <w:r>
        <w:t xml:space="preserve">Ensured high-quality service in fast-paced environments. </w:t>
      </w:r>
    </w:p>
    <w:p w14:paraId="584BC377" w14:textId="77777777" w:rsidR="00EF7C60" w:rsidRDefault="00EE471B">
      <w:pPr>
        <w:spacing w:after="181" w:line="259" w:lineRule="auto"/>
        <w:ind w:left="-5"/>
        <w:jc w:val="left"/>
      </w:pPr>
      <w:r>
        <w:rPr>
          <w:color w:val="E97132"/>
          <w:u w:val="single" w:color="E97132"/>
        </w:rPr>
        <w:t>Education &amp; Training</w:t>
      </w:r>
      <w:r>
        <w:rPr>
          <w:color w:val="E97132"/>
        </w:rPr>
        <w:t xml:space="preserve"> </w:t>
      </w:r>
    </w:p>
    <w:p w14:paraId="6D969F78" w14:textId="77777777" w:rsidR="00EF7C60" w:rsidRDefault="00EE471B">
      <w:pPr>
        <w:ind w:left="-5"/>
      </w:pPr>
      <w:r>
        <w:t xml:space="preserve">*International Youth Fellowship Academy* </w:t>
      </w:r>
    </w:p>
    <w:p w14:paraId="4670A65F" w14:textId="77777777" w:rsidR="00EF7C60" w:rsidRDefault="00EE471B">
      <w:pPr>
        <w:ind w:left="-5"/>
      </w:pPr>
      <w:r>
        <w:t xml:space="preserve">*Currently Enrolled | Pursuing Sign Language* </w:t>
      </w:r>
    </w:p>
    <w:p w14:paraId="6AAB5404" w14:textId="77777777" w:rsidR="00EF7C60" w:rsidRDefault="00EE471B">
      <w:pPr>
        <w:spacing w:after="181" w:line="259" w:lineRule="auto"/>
        <w:ind w:left="-5"/>
        <w:jc w:val="left"/>
      </w:pPr>
      <w:r>
        <w:rPr>
          <w:color w:val="4EA72E"/>
          <w:u w:val="single" w:color="4EA72E"/>
        </w:rPr>
        <w:t xml:space="preserve">EABL Foundation </w:t>
      </w:r>
      <w:r>
        <w:rPr>
          <w:rFonts w:cs="Aptos"/>
          <w:color w:val="4EA72E"/>
          <w:u w:val="single" w:color="4EA72E"/>
        </w:rPr>
        <w:t>–</w:t>
      </w:r>
      <w:r>
        <w:rPr>
          <w:color w:val="4EA72E"/>
          <w:u w:val="single" w:color="4EA72E"/>
        </w:rPr>
        <w:t xml:space="preserve"> Learning for Life Program</w:t>
      </w:r>
      <w:r>
        <w:rPr>
          <w:color w:val="4EA72E"/>
        </w:rPr>
        <w:t xml:space="preserve"> </w:t>
      </w:r>
    </w:p>
    <w:p w14:paraId="49C2FE8F" w14:textId="77777777" w:rsidR="00EF7C60" w:rsidRDefault="00EE471B">
      <w:pPr>
        <w:spacing w:after="6" w:line="406" w:lineRule="auto"/>
        <w:ind w:left="-5" w:right="2722"/>
      </w:pPr>
      <w:r>
        <w:t xml:space="preserve">*January 6 </w:t>
      </w:r>
      <w:r>
        <w:rPr>
          <w:rFonts w:cs="Aptos"/>
        </w:rPr>
        <w:t>–</w:t>
      </w:r>
      <w:r>
        <w:t xml:space="preserve"> January 20, 2024 | Certificate in Cocktail Mixology* * Specialized training in mixology and customer service. </w:t>
      </w:r>
    </w:p>
    <w:p w14:paraId="58AC9D5F" w14:textId="77777777" w:rsidR="00EF7C60" w:rsidRDefault="00EE471B">
      <w:pPr>
        <w:spacing w:after="181" w:line="259" w:lineRule="auto"/>
        <w:ind w:left="-5"/>
        <w:jc w:val="left"/>
      </w:pPr>
      <w:r>
        <w:rPr>
          <w:color w:val="4EA72E"/>
          <w:u w:val="single" w:color="4EA72E"/>
        </w:rPr>
        <w:t>Fire Marshal Training</w:t>
      </w:r>
      <w:r>
        <w:rPr>
          <w:color w:val="4EA72E"/>
        </w:rPr>
        <w:t xml:space="preserve"> </w:t>
      </w:r>
    </w:p>
    <w:p w14:paraId="711E3527" w14:textId="77777777" w:rsidR="00EF7C60" w:rsidRDefault="00EE471B">
      <w:pPr>
        <w:ind w:left="-5"/>
      </w:pPr>
      <w:r>
        <w:t xml:space="preserve">*September 6 </w:t>
      </w:r>
      <w:r>
        <w:rPr>
          <w:rFonts w:cs="Aptos"/>
        </w:rPr>
        <w:t>–</w:t>
      </w:r>
      <w:r>
        <w:t xml:space="preserve"> September 7, 2022 </w:t>
      </w:r>
    </w:p>
    <w:p w14:paraId="2EEA0BBC" w14:textId="77777777" w:rsidR="00EF7C60" w:rsidRDefault="00EE471B">
      <w:pPr>
        <w:numPr>
          <w:ilvl w:val="0"/>
          <w:numId w:val="1"/>
        </w:numPr>
        <w:ind w:hanging="160"/>
      </w:pPr>
      <w:r>
        <w:t xml:space="preserve">Training in fire safety procedures and emergency response. </w:t>
      </w:r>
    </w:p>
    <w:p w14:paraId="63D0FACB" w14:textId="77777777" w:rsidR="00EF7C60" w:rsidRDefault="00EE471B">
      <w:pPr>
        <w:spacing w:after="181" w:line="259" w:lineRule="auto"/>
        <w:ind w:left="-5"/>
        <w:jc w:val="left"/>
      </w:pPr>
      <w:r>
        <w:rPr>
          <w:color w:val="4EA72E"/>
          <w:u w:val="single" w:color="4EA72E"/>
        </w:rPr>
        <w:t>High School</w:t>
      </w:r>
      <w:r>
        <w:rPr>
          <w:color w:val="4EA72E"/>
        </w:rPr>
        <w:t xml:space="preserve"> </w:t>
      </w:r>
      <w:r>
        <w:t xml:space="preserve"> </w:t>
      </w:r>
    </w:p>
    <w:p w14:paraId="6332333B" w14:textId="77777777" w:rsidR="00EF7C60" w:rsidRDefault="00EE471B">
      <w:pPr>
        <w:ind w:left="-5"/>
      </w:pPr>
      <w:r>
        <w:t xml:space="preserve">*January 2009- November 2013,Juja Secondary School </w:t>
      </w:r>
    </w:p>
    <w:p w14:paraId="17E45772" w14:textId="77777777" w:rsidR="00EF7C60" w:rsidRDefault="00EE471B">
      <w:pPr>
        <w:ind w:left="-5"/>
      </w:pPr>
      <w:r>
        <w:t xml:space="preserve">KSCE examination  </w:t>
      </w:r>
    </w:p>
    <w:p w14:paraId="2DFB714E" w14:textId="77777777" w:rsidR="00EF7C60" w:rsidRDefault="00EE471B">
      <w:pPr>
        <w:spacing w:after="181" w:line="259" w:lineRule="auto"/>
        <w:ind w:left="-5"/>
        <w:jc w:val="left"/>
      </w:pPr>
      <w:r>
        <w:rPr>
          <w:color w:val="E97132"/>
          <w:u w:val="single" w:color="E97132"/>
        </w:rPr>
        <w:t>Key Skills</w:t>
      </w:r>
      <w:r>
        <w:t xml:space="preserve"> </w:t>
      </w:r>
    </w:p>
    <w:p w14:paraId="22367C5A" w14:textId="77777777" w:rsidR="00EF7C60" w:rsidRDefault="00EE471B">
      <w:pPr>
        <w:numPr>
          <w:ilvl w:val="0"/>
          <w:numId w:val="1"/>
        </w:numPr>
        <w:ind w:hanging="160"/>
      </w:pPr>
      <w:r>
        <w:t xml:space="preserve">Culinary expertise </w:t>
      </w:r>
    </w:p>
    <w:p w14:paraId="1F4D5952" w14:textId="77777777" w:rsidR="00EF7C60" w:rsidRDefault="00EE471B">
      <w:pPr>
        <w:numPr>
          <w:ilvl w:val="0"/>
          <w:numId w:val="1"/>
        </w:numPr>
        <w:ind w:hanging="160"/>
      </w:pPr>
      <w:r>
        <w:t xml:space="preserve">Function and event management </w:t>
      </w:r>
    </w:p>
    <w:p w14:paraId="75686358" w14:textId="77777777" w:rsidR="00EF7C60" w:rsidRDefault="00EE471B">
      <w:pPr>
        <w:numPr>
          <w:ilvl w:val="0"/>
          <w:numId w:val="1"/>
        </w:numPr>
        <w:ind w:hanging="160"/>
      </w:pPr>
      <w:r>
        <w:t xml:space="preserve">Budgeting and cost control </w:t>
      </w:r>
    </w:p>
    <w:p w14:paraId="40B82EE4" w14:textId="77777777" w:rsidR="00EF7C60" w:rsidRDefault="00EE471B">
      <w:pPr>
        <w:ind w:left="-5"/>
      </w:pPr>
      <w:r>
        <w:t xml:space="preserve">*cooking and service  </w:t>
      </w:r>
    </w:p>
    <w:p w14:paraId="74EBA755" w14:textId="77777777" w:rsidR="00EF7C60" w:rsidRDefault="00EE471B">
      <w:pPr>
        <w:numPr>
          <w:ilvl w:val="0"/>
          <w:numId w:val="1"/>
        </w:numPr>
        <w:ind w:hanging="160"/>
      </w:pPr>
      <w:r>
        <w:t xml:space="preserve">Driving (valid license) </w:t>
      </w:r>
    </w:p>
    <w:p w14:paraId="0F7F652A" w14:textId="77777777" w:rsidR="00EF7C60" w:rsidRDefault="00EE471B">
      <w:pPr>
        <w:spacing w:after="184" w:line="259" w:lineRule="auto"/>
        <w:ind w:left="0" w:firstLine="0"/>
        <w:jc w:val="left"/>
      </w:pPr>
      <w:r>
        <w:t xml:space="preserve"> </w:t>
      </w:r>
    </w:p>
    <w:p w14:paraId="2558A459" w14:textId="77777777" w:rsidR="00EF7C60" w:rsidRDefault="00EE471B">
      <w:pPr>
        <w:numPr>
          <w:ilvl w:val="0"/>
          <w:numId w:val="1"/>
        </w:numPr>
        <w:ind w:hanging="160"/>
      </w:pPr>
      <w:r>
        <w:t xml:space="preserve">Assertiveness and confident communication </w:t>
      </w:r>
    </w:p>
    <w:p w14:paraId="54A5A4A0" w14:textId="77777777" w:rsidR="00EF7C60" w:rsidRDefault="00EE471B">
      <w:pPr>
        <w:spacing w:after="181" w:line="259" w:lineRule="auto"/>
        <w:ind w:left="-5"/>
        <w:jc w:val="left"/>
      </w:pPr>
      <w:r>
        <w:rPr>
          <w:color w:val="E97132"/>
          <w:u w:val="single" w:color="E97132"/>
        </w:rPr>
        <w:t>Languages</w:t>
      </w:r>
      <w:r>
        <w:rPr>
          <w:color w:val="E97132"/>
        </w:rPr>
        <w:t xml:space="preserve"> </w:t>
      </w:r>
    </w:p>
    <w:p w14:paraId="71A9741A" w14:textId="77777777" w:rsidR="00EF7C60" w:rsidRDefault="00EE471B">
      <w:pPr>
        <w:numPr>
          <w:ilvl w:val="0"/>
          <w:numId w:val="1"/>
        </w:numPr>
        <w:ind w:hanging="160"/>
      </w:pPr>
      <w:r>
        <w:t xml:space="preserve">Swahili </w:t>
      </w:r>
      <w:r>
        <w:rPr>
          <w:rFonts w:cs="Aptos"/>
        </w:rPr>
        <w:t>–</w:t>
      </w:r>
      <w:r>
        <w:t xml:space="preserve"> Native </w:t>
      </w:r>
    </w:p>
    <w:p w14:paraId="0CD7EB74" w14:textId="77777777" w:rsidR="00EF7C60" w:rsidRDefault="00EE471B">
      <w:pPr>
        <w:numPr>
          <w:ilvl w:val="0"/>
          <w:numId w:val="1"/>
        </w:numPr>
        <w:ind w:hanging="160"/>
      </w:pPr>
      <w:r>
        <w:t xml:space="preserve">English </w:t>
      </w:r>
      <w:r>
        <w:rPr>
          <w:rFonts w:cs="Aptos"/>
        </w:rPr>
        <w:t>–</w:t>
      </w:r>
      <w:r>
        <w:t xml:space="preserve"> Fluent </w:t>
      </w:r>
    </w:p>
    <w:p w14:paraId="52708B18" w14:textId="77777777" w:rsidR="00EF7C60" w:rsidRDefault="00EE471B">
      <w:pPr>
        <w:numPr>
          <w:ilvl w:val="0"/>
          <w:numId w:val="1"/>
        </w:numPr>
        <w:ind w:hanging="160"/>
      </w:pPr>
      <w:r>
        <w:t xml:space="preserve">Sign Language </w:t>
      </w:r>
      <w:r>
        <w:rPr>
          <w:rFonts w:cs="Aptos"/>
        </w:rPr>
        <w:t>–</w:t>
      </w:r>
      <w:r>
        <w:t xml:space="preserve"> Basic (Currently learning) </w:t>
      </w:r>
    </w:p>
    <w:p w14:paraId="4294FC46" w14:textId="77777777" w:rsidR="00EF7C60" w:rsidRDefault="00EE471B">
      <w:pPr>
        <w:spacing w:after="181" w:line="259" w:lineRule="auto"/>
        <w:ind w:left="-5"/>
        <w:jc w:val="left"/>
      </w:pPr>
      <w:r>
        <w:rPr>
          <w:color w:val="E97132"/>
          <w:u w:val="single" w:color="E97132"/>
        </w:rPr>
        <w:t xml:space="preserve"> Referees</w:t>
      </w:r>
      <w:r>
        <w:rPr>
          <w:color w:val="E97132"/>
        </w:rPr>
        <w:t xml:space="preserve">  </w:t>
      </w:r>
    </w:p>
    <w:p w14:paraId="689EDA20" w14:textId="77777777" w:rsidR="00EF7C60" w:rsidRDefault="00EE471B">
      <w:pPr>
        <w:ind w:left="-5"/>
      </w:pPr>
      <w:r>
        <w:t xml:space="preserve">*Mr. Njoroge(manager outside catering) </w:t>
      </w:r>
    </w:p>
    <w:p w14:paraId="3122EF84" w14:textId="77777777" w:rsidR="00EF7C60" w:rsidRDefault="00EE471B">
      <w:pPr>
        <w:ind w:left="-5"/>
      </w:pPr>
      <w:r>
        <w:t xml:space="preserve">+254723727123 </w:t>
      </w:r>
    </w:p>
    <w:p w14:paraId="244B7864" w14:textId="77777777" w:rsidR="00EF7C60" w:rsidRDefault="00EE471B">
      <w:pPr>
        <w:ind w:left="-5"/>
      </w:pPr>
      <w:r>
        <w:t xml:space="preserve">*Mr. Mwangi(Head chef at Tatu City) </w:t>
      </w:r>
    </w:p>
    <w:p w14:paraId="7E565B35" w14:textId="77777777" w:rsidR="00EF7C60" w:rsidRDefault="00EE471B">
      <w:pPr>
        <w:ind w:left="-5"/>
      </w:pPr>
      <w:r>
        <w:t xml:space="preserve">+254708864554 </w:t>
      </w:r>
    </w:p>
    <w:p w14:paraId="51F5FA03" w14:textId="77777777" w:rsidR="00EF7C60" w:rsidRDefault="00EE471B">
      <w:pPr>
        <w:ind w:left="-5"/>
      </w:pPr>
      <w:r>
        <w:t xml:space="preserve">*Mr. Chamwanda(kitchen manager Jomo Kenyatta) </w:t>
      </w:r>
    </w:p>
    <w:p w14:paraId="6485255F" w14:textId="77777777" w:rsidR="00EF7C60" w:rsidRDefault="00EE471B">
      <w:pPr>
        <w:ind w:left="-5"/>
      </w:pPr>
      <w:r>
        <w:t xml:space="preserve">+254728664512 </w:t>
      </w:r>
    </w:p>
    <w:sectPr w:rsidR="00EF7C60">
      <w:pgSz w:w="12240" w:h="15840"/>
      <w:pgMar w:top="1440" w:right="1446" w:bottom="1663"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67BBF"/>
    <w:multiLevelType w:val="hybridMultilevel"/>
    <w:tmpl w:val="FFFFFFFF"/>
    <w:lvl w:ilvl="0" w:tplc="40DA7FB0">
      <w:start w:val="1"/>
      <w:numFmt w:val="bullet"/>
      <w:lvlText w:val="*"/>
      <w:lvlJc w:val="left"/>
      <w:pPr>
        <w:ind w:left="1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118C6930">
      <w:start w:val="1"/>
      <w:numFmt w:val="bullet"/>
      <w:lvlText w:val="o"/>
      <w:lvlJc w:val="left"/>
      <w:pPr>
        <w:ind w:left="10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E7646F0A">
      <w:start w:val="1"/>
      <w:numFmt w:val="bullet"/>
      <w:lvlText w:val="▪"/>
      <w:lvlJc w:val="left"/>
      <w:pPr>
        <w:ind w:left="18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331E5BA8">
      <w:start w:val="1"/>
      <w:numFmt w:val="bullet"/>
      <w:lvlText w:val="•"/>
      <w:lvlJc w:val="left"/>
      <w:pPr>
        <w:ind w:left="25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8EFCD14A">
      <w:start w:val="1"/>
      <w:numFmt w:val="bullet"/>
      <w:lvlText w:val="o"/>
      <w:lvlJc w:val="left"/>
      <w:pPr>
        <w:ind w:left="32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C2F494AA">
      <w:start w:val="1"/>
      <w:numFmt w:val="bullet"/>
      <w:lvlText w:val="▪"/>
      <w:lvlJc w:val="left"/>
      <w:pPr>
        <w:ind w:left="39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C65419D2">
      <w:start w:val="1"/>
      <w:numFmt w:val="bullet"/>
      <w:lvlText w:val="•"/>
      <w:lvlJc w:val="left"/>
      <w:pPr>
        <w:ind w:left="46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CC2E9B64">
      <w:start w:val="1"/>
      <w:numFmt w:val="bullet"/>
      <w:lvlText w:val="o"/>
      <w:lvlJc w:val="left"/>
      <w:pPr>
        <w:ind w:left="54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FC98D64C">
      <w:start w:val="1"/>
      <w:numFmt w:val="bullet"/>
      <w:lvlText w:val="▪"/>
      <w:lvlJc w:val="left"/>
      <w:pPr>
        <w:ind w:left="61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num w:numId="1" w16cid:durableId="42319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3"/>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C60"/>
    <w:rsid w:val="003014BD"/>
    <w:rsid w:val="00EE471B"/>
    <w:rsid w:val="00EF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AB4063"/>
  <w15:docId w15:val="{A71A75CB-3BFF-1847-9C94-0C6CC80F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3" w:line="268" w:lineRule="auto"/>
      <w:ind w:left="10" w:hanging="10"/>
      <w:jc w:val="both"/>
    </w:pPr>
    <w:rPr>
      <w:rFonts w:ascii="Aptos" w:eastAsia="Aptos" w:hAnsi="Aptos"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ericancy kirogo</dc:creator>
  <cp:keywords/>
  <cp:lastModifiedBy>ericancy kirogo</cp:lastModifiedBy>
  <cp:revision>2</cp:revision>
  <dcterms:created xsi:type="dcterms:W3CDTF">2025-12-07T20:39:00Z</dcterms:created>
  <dcterms:modified xsi:type="dcterms:W3CDTF">2025-12-07T20:39:00Z</dcterms:modified>
</cp:coreProperties>
</file>