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MERCY MWANGI</w:t>
      </w:r>
    </w:p>
    <w:p>
      <w:pPr>
        <w:pStyle w:val="style0"/>
        <w:rPr/>
      </w:pPr>
      <w:r>
        <w:rPr>
          <w:lang w:val="en-US"/>
        </w:rPr>
        <w:t>Community Health Officer (Entry Level)</w:t>
      </w:r>
    </w:p>
    <w:p>
      <w:pPr>
        <w:pStyle w:val="style0"/>
        <w:rPr/>
      </w:pPr>
      <w:r>
        <w:rPr>
          <w:lang w:val="en-US"/>
        </w:rPr>
        <w:t>📞 Phone: +254 724 213 090</w:t>
      </w:r>
    </w:p>
    <w:p>
      <w:pPr>
        <w:pStyle w:val="style0"/>
        <w:rPr/>
      </w:pPr>
      <w:r>
        <w:rPr>
          <w:lang w:val="en-US"/>
        </w:rPr>
        <w:t>📧 Email: mwangimercywanjira@gmail.com</w:t>
      </w:r>
    </w:p>
    <w:p>
      <w:pPr>
        <w:pStyle w:val="style0"/>
        <w:rPr/>
      </w:pPr>
      <w:r>
        <w:rPr>
          <w:lang w:val="en-US"/>
        </w:rPr>
        <w:t>📍 Location: Nyeri, Kenya</w:t>
      </w:r>
    </w:p>
    <w:p>
      <w:pPr>
        <w:pStyle w:val="style0"/>
        <w:rPr/>
      </w:pPr>
      <w:r>
        <w:rPr>
          <w:lang w:val="en-US"/>
        </w:rPr>
        <w:t>Nationality: Kenyan</w:t>
      </w:r>
    </w:p>
    <w:p>
      <w:pPr>
        <w:pStyle w:val="style0"/>
        <w:rPr/>
      </w:pPr>
      <w:r>
        <w:rPr>
          <w:lang w:val="en-US"/>
        </w:rPr>
        <w:t>PROFESSIONAL SUMMARY</w:t>
      </w:r>
    </w:p>
    <w:p>
      <w:pPr>
        <w:pStyle w:val="style0"/>
        <w:rPr/>
      </w:pPr>
      <w:r>
        <w:rPr>
          <w:lang w:val="en-US"/>
        </w:rPr>
        <w:t>Dedicated and compassionate Community Health graduate with a Diploma in Community Health and a Certificate in Computer Applications. Trained in community mobilization, health education, data collection, and disease prevention. Seeking an entry-level position with an NGO, healthcare facility, or public health organization to support community health programs and improve population health outcomes.</w:t>
      </w:r>
    </w:p>
    <w:p>
      <w:pPr>
        <w:pStyle w:val="style0"/>
        <w:rPr/>
      </w:pPr>
      <w:r>
        <w:rPr>
          <w:lang w:val="en-US"/>
        </w:rPr>
        <w:t>CORE SKILLS</w:t>
      </w:r>
    </w:p>
    <w:p>
      <w:pPr>
        <w:pStyle w:val="style0"/>
        <w:rPr/>
      </w:pPr>
      <w:r>
        <w:rPr>
          <w:lang w:val="en-US"/>
        </w:rPr>
        <w:t>Community Health &amp; Public Health</w:t>
      </w:r>
    </w:p>
    <w:p>
      <w:pPr>
        <w:pStyle w:val="style0"/>
        <w:rPr/>
      </w:pPr>
      <w:r>
        <w:rPr>
          <w:lang w:val="en-US"/>
        </w:rPr>
        <w:t>Health Education &amp; Promotion</w:t>
      </w:r>
    </w:p>
    <w:p>
      <w:pPr>
        <w:pStyle w:val="style0"/>
        <w:rPr/>
      </w:pPr>
      <w:r>
        <w:rPr>
          <w:lang w:val="en-US"/>
        </w:rPr>
        <w:t>Community Mobilization</w:t>
      </w:r>
    </w:p>
    <w:p>
      <w:pPr>
        <w:pStyle w:val="style0"/>
        <w:rPr/>
      </w:pPr>
      <w:r>
        <w:rPr>
          <w:lang w:val="en-US"/>
        </w:rPr>
        <w:t>Health Communication</w:t>
      </w:r>
    </w:p>
    <w:p>
      <w:pPr>
        <w:pStyle w:val="style0"/>
        <w:rPr/>
      </w:pPr>
      <w:r>
        <w:rPr>
          <w:lang w:val="en-US"/>
        </w:rPr>
        <w:t>Data Collection &amp; Reporting</w:t>
      </w:r>
    </w:p>
    <w:p>
      <w:pPr>
        <w:pStyle w:val="style0"/>
        <w:rPr/>
      </w:pPr>
      <w:r>
        <w:rPr>
          <w:lang w:val="en-US"/>
        </w:rPr>
        <w:t>Monitoring &amp; Evaluation (Basic)</w:t>
      </w:r>
    </w:p>
    <w:p>
      <w:pPr>
        <w:pStyle w:val="style0"/>
        <w:rPr/>
      </w:pPr>
      <w:r>
        <w:rPr>
          <w:lang w:val="en-US"/>
        </w:rPr>
        <w:t>Basic ICT &amp; Computer Applications</w:t>
      </w:r>
    </w:p>
    <w:p>
      <w:pPr>
        <w:pStyle w:val="style0"/>
        <w:rPr/>
      </w:pPr>
      <w:r>
        <w:rPr>
          <w:lang w:val="en-US"/>
        </w:rPr>
        <w:t>Teamwork &amp; Interpersonal Skills</w:t>
      </w:r>
    </w:p>
    <w:p>
      <w:pPr>
        <w:pStyle w:val="style0"/>
        <w:rPr/>
      </w:pPr>
      <w:r>
        <w:rPr>
          <w:lang w:val="en-US"/>
        </w:rPr>
        <w:t>EDUCATION</w:t>
      </w:r>
    </w:p>
    <w:p>
      <w:pPr>
        <w:pStyle w:val="style0"/>
        <w:rPr/>
      </w:pPr>
      <w:r>
        <w:rPr>
          <w:lang w:val="en-US"/>
        </w:rPr>
        <w:t>Diploma in Community Health</w:t>
      </w:r>
    </w:p>
    <w:p>
      <w:pPr>
        <w:pStyle w:val="style0"/>
        <w:rPr/>
      </w:pPr>
      <w:r>
        <w:rPr>
          <w:lang w:val="en-US"/>
        </w:rPr>
        <w:t>Kenya Medical Training College (KMTC), Mosoriot Campus</w:t>
      </w:r>
    </w:p>
    <w:p>
      <w:pPr>
        <w:pStyle w:val="style0"/>
        <w:rPr/>
      </w:pPr>
      <w:r>
        <w:rPr>
          <w:lang w:val="en-US"/>
        </w:rPr>
        <w:t>2022 – 2025</w:t>
      </w:r>
    </w:p>
    <w:p>
      <w:pPr>
        <w:pStyle w:val="style0"/>
        <w:rPr/>
      </w:pPr>
      <w:r>
        <w:rPr>
          <w:lang w:val="en-US"/>
        </w:rPr>
        <w:t>Certificate in Computer Applications</w:t>
      </w:r>
    </w:p>
    <w:p>
      <w:pPr>
        <w:pStyle w:val="style0"/>
        <w:rPr>
          <w:lang w:val="en-US"/>
        </w:rPr>
      </w:pPr>
      <w:r>
        <w:rPr>
          <w:lang w:val="en-US"/>
        </w:rPr>
        <w:t>2022</w:t>
      </w:r>
    </w:p>
    <w:p>
      <w:pPr>
        <w:pStyle w:val="style0"/>
        <w:rPr/>
      </w:pPr>
      <w:r>
        <w:rPr>
          <w:lang w:val="en-US"/>
        </w:rPr>
        <w:t>PRACTICAL EXPERIENCE / ATTACHMENT</w:t>
      </w:r>
    </w:p>
    <w:p>
      <w:pPr>
        <w:pStyle w:val="style0"/>
        <w:rPr/>
      </w:pPr>
      <w:r>
        <w:rPr>
          <w:lang w:val="en-US"/>
        </w:rPr>
        <w:t>Chepkanga Health Centre</w:t>
      </w:r>
    </w:p>
    <w:p>
      <w:pPr>
        <w:pStyle w:val="style0"/>
        <w:rPr/>
      </w:pPr>
      <w:r>
        <w:rPr>
          <w:lang w:val="en-US"/>
        </w:rPr>
        <w:t>Community Health Attachment</w:t>
      </w:r>
    </w:p>
    <w:p>
      <w:pPr>
        <w:pStyle w:val="style0"/>
        <w:rPr/>
      </w:pPr>
      <w:r>
        <w:rPr>
          <w:lang w:val="en-US"/>
        </w:rPr>
        <w:t>Duration: 3 Months (2023)</w:t>
      </w:r>
    </w:p>
    <w:p>
      <w:pPr>
        <w:pStyle w:val="style0"/>
        <w:rPr/>
      </w:pPr>
      <w:r>
        <w:rPr>
          <w:lang w:val="en-US"/>
        </w:rPr>
        <w:t>Conducted community health education and health talks</w:t>
      </w:r>
    </w:p>
    <w:p>
      <w:pPr>
        <w:pStyle w:val="style0"/>
        <w:rPr/>
      </w:pPr>
      <w:r>
        <w:rPr>
          <w:lang w:val="en-US"/>
        </w:rPr>
        <w:t>Assisted in outpatient and maternal &amp; child health services</w:t>
      </w:r>
    </w:p>
    <w:p>
      <w:pPr>
        <w:pStyle w:val="style0"/>
        <w:rPr/>
      </w:pPr>
      <w:r>
        <w:rPr>
          <w:lang w:val="en-US"/>
        </w:rPr>
        <w:t>Participated in household visits and community outreach</w:t>
      </w:r>
    </w:p>
    <w:p>
      <w:pPr>
        <w:pStyle w:val="style0"/>
        <w:rPr/>
      </w:pPr>
      <w:r>
        <w:rPr>
          <w:lang w:val="en-US"/>
        </w:rPr>
        <w:t>Supported data collection and basic reporting activities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Kabarnet Sub-County</w:t>
      </w:r>
    </w:p>
    <w:p>
      <w:pPr>
        <w:pStyle w:val="style0"/>
        <w:rPr/>
      </w:pPr>
      <w:r>
        <w:rPr>
          <w:lang w:val="en-US"/>
        </w:rPr>
        <w:t>Community Diagnosis Exercise</w:t>
      </w:r>
    </w:p>
    <w:p>
      <w:pPr>
        <w:pStyle w:val="style0"/>
        <w:rPr/>
      </w:pPr>
      <w:r>
        <w:rPr>
          <w:lang w:val="en-US"/>
        </w:rPr>
        <w:t>Duration: 2024</w:t>
      </w:r>
    </w:p>
    <w:p>
      <w:pPr>
        <w:pStyle w:val="style0"/>
        <w:rPr/>
      </w:pPr>
      <w:r>
        <w:rPr>
          <w:lang w:val="en-US"/>
        </w:rPr>
        <w:t>Participated in community diagnosis and situational analysis</w:t>
      </w:r>
    </w:p>
    <w:p>
      <w:pPr>
        <w:pStyle w:val="style0"/>
        <w:rPr/>
      </w:pPr>
      <w:r>
        <w:rPr>
          <w:lang w:val="en-US"/>
        </w:rPr>
        <w:t>Collected and analyzed community health data</w:t>
      </w:r>
    </w:p>
    <w:p>
      <w:pPr>
        <w:pStyle w:val="style0"/>
        <w:rPr/>
      </w:pPr>
      <w:r>
        <w:rPr>
          <w:lang w:val="en-US"/>
        </w:rPr>
        <w:t>Identified priority health problems and proposed interventions</w:t>
      </w:r>
    </w:p>
    <w:p>
      <w:pPr>
        <w:pStyle w:val="style0"/>
        <w:rPr/>
      </w:pPr>
      <w:r>
        <w:rPr>
          <w:lang w:val="en-US"/>
        </w:rPr>
        <w:t>Worked collaboratively with supervisors and community members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Njoro Sub-County Hospital</w:t>
      </w:r>
    </w:p>
    <w:p>
      <w:pPr>
        <w:pStyle w:val="style0"/>
        <w:rPr/>
      </w:pPr>
      <w:r>
        <w:rPr>
          <w:lang w:val="en-US"/>
        </w:rPr>
        <w:t>Community Health Attachment</w:t>
      </w:r>
    </w:p>
    <w:p>
      <w:pPr>
        <w:pStyle w:val="style0"/>
        <w:rPr/>
      </w:pPr>
      <w:r>
        <w:rPr>
          <w:lang w:val="en-US"/>
        </w:rPr>
        <w:t>Duration: 3 Months (2025)</w:t>
      </w:r>
    </w:p>
    <w:p>
      <w:pPr>
        <w:pStyle w:val="style0"/>
        <w:rPr/>
      </w:pPr>
      <w:r>
        <w:rPr>
          <w:lang w:val="en-US"/>
        </w:rPr>
        <w:t>Assisted in health promotion and disease prevention activities</w:t>
      </w:r>
    </w:p>
    <w:p>
      <w:pPr>
        <w:pStyle w:val="style0"/>
        <w:rPr/>
      </w:pPr>
      <w:r>
        <w:rPr>
          <w:lang w:val="en-US"/>
        </w:rPr>
        <w:t>Supported maternal, child health, and outpatient services</w:t>
      </w:r>
    </w:p>
    <w:p>
      <w:pPr>
        <w:pStyle w:val="style0"/>
        <w:rPr/>
      </w:pPr>
      <w:r>
        <w:rPr>
          <w:lang w:val="en-US"/>
        </w:rPr>
        <w:t>Participated in community mobilization and health education</w:t>
      </w:r>
    </w:p>
    <w:p>
      <w:pPr>
        <w:pStyle w:val="style0"/>
        <w:rPr/>
      </w:pPr>
      <w:r>
        <w:rPr>
          <w:lang w:val="en-US"/>
        </w:rPr>
        <w:t>Assisted in documentation and reporting</w:t>
      </w:r>
    </w:p>
    <w:p>
      <w:pPr>
        <w:pStyle w:val="style0"/>
        <w:rPr/>
      </w:pPr>
      <w:r>
        <w:rPr>
          <w:lang w:val="en-US"/>
        </w:rPr>
        <w:t>Worked closely with healthcare staff and community health volunteers (CHVs)</w:t>
      </w:r>
    </w:p>
    <w:p>
      <w:pPr>
        <w:pStyle w:val="style0"/>
        <w:rPr/>
      </w:pPr>
      <w:r>
        <w:rPr>
          <w:lang w:val="en-US"/>
        </w:rPr>
        <w:t>ADDITIONAL INFORMATION</w:t>
      </w:r>
    </w:p>
    <w:p>
      <w:pPr>
        <w:pStyle w:val="style0"/>
        <w:rPr/>
      </w:pPr>
      <w:r>
        <w:rPr>
          <w:lang w:val="en-US"/>
        </w:rPr>
        <w:t>Available to start work immediately</w:t>
      </w:r>
    </w:p>
    <w:p>
      <w:pPr>
        <w:pStyle w:val="style0"/>
        <w:rPr/>
      </w:pPr>
      <w:r>
        <w:rPr>
          <w:lang w:val="en-US"/>
        </w:rPr>
        <w:t>Willing to work in community-based and field settings</w:t>
      </w:r>
    </w:p>
    <w:p>
      <w:pPr>
        <w:pStyle w:val="style0"/>
        <w:rPr/>
      </w:pPr>
      <w:r>
        <w:rPr>
          <w:lang w:val="en-US"/>
        </w:rPr>
        <w:t>Strong work ethic and eagerness to learn</w:t>
      </w:r>
    </w:p>
    <w:p>
      <w:pPr>
        <w:pStyle w:val="style0"/>
        <w:rPr>
          <w:lang w:val="en-US"/>
        </w:rPr>
      </w:pPr>
      <w:r>
        <w:rPr>
          <w:lang w:val="en-US"/>
        </w:rPr>
        <w:t>REFEREES</w:t>
      </w:r>
    </w:p>
    <w:p>
      <w:pPr>
        <w:pStyle w:val="style0"/>
        <w:rPr/>
      </w:pPr>
      <w:r>
        <w:rPr>
          <w:lang w:val="en-US"/>
        </w:rPr>
        <w:t>Available upon request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278</Words>
  <Characters>1891</Characters>
  <Application>WPS Office</Application>
  <Paragraphs>54</Paragraphs>
  <CharactersWithSpaces>2118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2026-01-03T08:55:52Z</dcterms:created>
  <dc:creator>Nokia C21 Plus</dc:creator>
  <lastModifiedBy>Nokia C21 Plus</lastModifiedBy>
  <dcterms:modified xsi:type="dcterms:W3CDTF">2026-01-03T08:59:02Z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fccb02d26b944662828c55f2280a2925</vt:lpwstr>
  </property>
</Properties>
</file>