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autoSpaceDE w:val="false"/>
        <w:autoSpaceDN w:val="false"/>
        <w:adjustRightInd w:val="false"/>
        <w:spacing w:after="0"/>
        <w:jc w:val="center"/>
        <w:rPr>
          <w:rFonts w:ascii="Gill Sans MT" w:cs="Segoe UI" w:hAnsi="Gill Sans MT"/>
          <w:b/>
          <w:sz w:val="28"/>
          <w:szCs w:val="28"/>
        </w:rPr>
      </w:pPr>
      <w:bookmarkStart w:id="0" w:name="_GoBack"/>
      <w:bookmarkEnd w:id="0"/>
      <w:r>
        <w:rPr>
          <w:rFonts w:ascii="Gill Sans MT" w:cs="Segoe UI" w:hAnsi="Gill Sans MT"/>
          <w:b/>
          <w:sz w:val="28"/>
          <w:szCs w:val="28"/>
        </w:rPr>
        <w:t xml:space="preserve">  DAMARIS ATENGE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/>
        <w:jc w:val="center"/>
        <w:rPr>
          <w:rFonts w:ascii="Gill Sans MT" w:cs="Segoe UI" w:hAnsi="Gill Sans MT"/>
        </w:rPr>
      </w:pPr>
      <w:r>
        <w:rPr>
          <w:rFonts w:ascii="Gill Sans MT" w:cs="Segoe UI" w:hAnsi="Gill Sans MT"/>
        </w:rPr>
        <w:t>P.O. Box 1266, KITALE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/>
        <w:jc w:val="center"/>
        <w:rPr>
          <w:rFonts w:ascii="Gill Sans MT" w:cs="Segoe UI" w:hAnsi="Gill Sans MT"/>
        </w:rPr>
      </w:pPr>
      <w:r>
        <w:rPr>
          <w:rFonts w:ascii="Gill Sans MT" w:cs="Segoe UI" w:hAnsi="Gill Sans MT"/>
        </w:rPr>
        <w:t>Tel: +254797818070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/>
        <w:jc w:val="center"/>
        <w:rPr>
          <w:rFonts w:ascii="Gill Sans MT" w:cs="Segoe UI" w:hAnsi="Gill Sans MT"/>
        </w:rPr>
      </w:pPr>
      <w:r>
        <w:rPr>
          <w:rFonts w:ascii="Gill Sans MT" w:cs="Segoe UI" w:hAnsi="Gill Sans MT"/>
        </w:rPr>
        <w:t xml:space="preserve">E-mail: </w:t>
      </w:r>
      <w:r>
        <w:rPr>
          <w:rFonts w:ascii="Gill Sans MT" w:cs="Segoe UI" w:hAnsi="Gill Sans MT"/>
        </w:rPr>
        <w:t>sharondamris56@gmail.com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/>
        <w:jc w:val="both"/>
        <w:rPr>
          <w:rFonts w:ascii="Gill Sans MT" w:cs="Segoe UI" w:hAnsi="Gill Sans MT"/>
          <w:sz w:val="20"/>
          <w:szCs w:val="20"/>
        </w:rPr>
      </w:pPr>
    </w:p>
    <w:p>
      <w:pPr>
        <w:pStyle w:val="style0"/>
        <w:widowControl w:val="false"/>
        <w:pBdr>
          <w:bottom w:val="single" w:sz="4" w:space="1" w:color="auto"/>
        </w:pBdr>
        <w:shd w:val="clear" w:color="auto" w:fill="ffffff"/>
        <w:autoSpaceDE w:val="false"/>
        <w:autoSpaceDN w:val="false"/>
        <w:adjustRightInd w:val="false"/>
        <w:spacing w:after="0"/>
        <w:jc w:val="both"/>
        <w:rPr>
          <w:rFonts w:ascii="Gill Sans MT" w:hAnsi="Gill Sans MT"/>
          <w:b/>
          <w:color w:val="000000"/>
          <w:kern w:val="1"/>
          <w:sz w:val="20"/>
          <w:szCs w:val="20"/>
          <w:lang w:val="en-GB" w:eastAsia="ar-SA"/>
        </w:rPr>
      </w:pPr>
    </w:p>
    <w:p>
      <w:pPr>
        <w:pStyle w:val="style4097"/>
        <w:spacing w:lineRule="auto" w:line="276"/>
        <w:jc w:val="both"/>
        <w:rPr>
          <w:rFonts w:ascii="Gill Sans MT" w:cs="Segoe UI" w:eastAsia="BatangChe" w:hAnsi="Gill Sans MT"/>
          <w:b/>
          <w:sz w:val="20"/>
          <w:szCs w:val="20"/>
        </w:rPr>
      </w:pPr>
    </w:p>
    <w:p>
      <w:pPr>
        <w:pStyle w:val="style0"/>
        <w:widowControl w:val="false"/>
        <w:pBdr>
          <w:bottom w:val="single" w:sz="4" w:space="1" w:color="auto"/>
        </w:pBdr>
        <w:shd w:val="clear" w:color="auto" w:fill="ffffff"/>
        <w:autoSpaceDE w:val="false"/>
        <w:autoSpaceDN w:val="false"/>
        <w:adjustRightInd w:val="false"/>
        <w:spacing w:after="0"/>
        <w:jc w:val="both"/>
        <w:rPr>
          <w:rFonts w:ascii="Gill Sans MT" w:cs="Lao UI" w:eastAsia="Calibri" w:hAnsi="Gill Sans MT"/>
          <w:b/>
          <w:sz w:val="20"/>
          <w:szCs w:val="20"/>
        </w:rPr>
      </w:pPr>
      <w:r>
        <w:rPr>
          <w:rFonts w:ascii="Gill Sans MT" w:cs="Lao UI" w:eastAsia="Calibri" w:hAnsi="Gill Sans MT"/>
          <w:b/>
          <w:sz w:val="20"/>
          <w:szCs w:val="20"/>
        </w:rPr>
        <w:t>KEY SKILLS AND COMPETENCIE</w:t>
      </w:r>
    </w:p>
    <w:p>
      <w:pPr>
        <w:pStyle w:val="style0"/>
        <w:widowControl w:val="false"/>
        <w:numPr>
          <w:ilvl w:val="0"/>
          <w:numId w:val="1"/>
        </w:numPr>
        <w:shd w:val="clear" w:color="auto" w:fill="ffffff"/>
        <w:autoSpaceDE w:val="false"/>
        <w:autoSpaceDN w:val="false"/>
        <w:adjustRightInd w:val="false"/>
        <w:spacing w:after="0"/>
        <w:jc w:val="both"/>
        <w:rPr>
          <w:rFonts w:ascii="Gill Sans MT" w:cs="Segoe UI" w:hAnsi="Gill Sans MT"/>
          <w:sz w:val="20"/>
          <w:szCs w:val="20"/>
          <w:lang w:val="en-GB"/>
        </w:rPr>
      </w:pPr>
      <w:r>
        <w:rPr>
          <w:rFonts w:ascii="Gill Sans MT" w:cs="Segoe UI" w:hAnsi="Gill Sans MT"/>
          <w:b/>
          <w:sz w:val="20"/>
          <w:szCs w:val="20"/>
          <w:lang w:val="en-GB"/>
        </w:rPr>
        <w:t>Data Analysis</w:t>
      </w:r>
      <w:r>
        <w:rPr>
          <w:rFonts w:ascii="Gill Sans MT" w:cs="Segoe UI" w:hAnsi="Gill Sans MT"/>
          <w:sz w:val="20"/>
          <w:szCs w:val="20"/>
          <w:lang w:val="en-GB"/>
        </w:rPr>
        <w:t xml:space="preserve">: </w:t>
      </w:r>
      <w:r>
        <w:rPr>
          <w:rFonts w:ascii="Gill Sans MT" w:cs="Segoe UI" w:hAnsi="Gill Sans MT"/>
          <w:sz w:val="20"/>
          <w:szCs w:val="20"/>
          <w:lang w:val="en-GB"/>
        </w:rPr>
        <w:t>Experienced in handling roles in the managing and analysis of data in data verification</w:t>
      </w:r>
      <w:r>
        <w:rPr>
          <w:rFonts w:ascii="Gill Sans MT" w:cs="Segoe UI" w:hAnsi="Gill Sans MT"/>
          <w:sz w:val="20"/>
          <w:szCs w:val="20"/>
          <w:lang w:val="en-GB"/>
        </w:rPr>
        <w:t xml:space="preserve">, </w:t>
      </w:r>
      <w:r>
        <w:rPr>
          <w:rFonts w:ascii="Gill Sans MT" w:cs="Segoe UI" w:hAnsi="Gill Sans MT"/>
          <w:sz w:val="20"/>
          <w:szCs w:val="20"/>
          <w:lang w:val="en-GB"/>
        </w:rPr>
        <w:t>data clean-up</w:t>
      </w:r>
      <w:r>
        <w:rPr>
          <w:rFonts w:ascii="Gill Sans MT" w:cs="Segoe UI" w:hAnsi="Gill Sans MT"/>
          <w:sz w:val="20"/>
          <w:szCs w:val="20"/>
          <w:lang w:val="en-GB"/>
        </w:rPr>
        <w:t>,</w:t>
      </w:r>
      <w:r>
        <w:rPr>
          <w:rFonts w:ascii="Gill Sans MT" w:cs="Segoe UI" w:hAnsi="Gill Sans MT"/>
          <w:sz w:val="20"/>
          <w:szCs w:val="20"/>
          <w:lang w:val="en-GB"/>
        </w:rPr>
        <w:t xml:space="preserve"> and ensuring the accuracy of all the data gathered and comp</w:t>
      </w:r>
      <w:r>
        <w:rPr>
          <w:rFonts w:ascii="Gill Sans MT" w:cs="Segoe UI" w:hAnsi="Gill Sans MT"/>
          <w:sz w:val="20"/>
          <w:szCs w:val="20"/>
          <w:lang w:val="en-GB"/>
        </w:rPr>
        <w:t>il</w:t>
      </w:r>
      <w:r>
        <w:rPr>
          <w:rFonts w:ascii="Gill Sans MT" w:cs="Segoe UI" w:hAnsi="Gill Sans MT"/>
          <w:sz w:val="20"/>
          <w:szCs w:val="20"/>
          <w:lang w:val="en-GB"/>
        </w:rPr>
        <w:t>ed for presentation for</w:t>
      </w:r>
      <w:r>
        <w:rPr>
          <w:rFonts w:ascii="Gill Sans MT" w:cs="Segoe UI" w:hAnsi="Gill Sans MT"/>
          <w:sz w:val="20"/>
          <w:szCs w:val="20"/>
          <w:lang w:val="en-GB"/>
        </w:rPr>
        <w:t xml:space="preserve"> </w:t>
      </w:r>
      <w:r>
        <w:rPr>
          <w:rFonts w:ascii="Gill Sans MT" w:cs="Segoe UI" w:hAnsi="Gill Sans MT"/>
          <w:sz w:val="20"/>
          <w:szCs w:val="20"/>
          <w:lang w:val="en-GB"/>
        </w:rPr>
        <w:t>report writin</w:t>
      </w:r>
      <w:r>
        <w:rPr>
          <w:rFonts w:ascii="Gill Sans MT" w:cs="Segoe UI" w:hAnsi="Gill Sans MT"/>
          <w:sz w:val="20"/>
          <w:szCs w:val="20"/>
          <w:lang w:val="en-GB"/>
        </w:rPr>
        <w:t>g</w:t>
      </w:r>
    </w:p>
    <w:p>
      <w:pPr>
        <w:pStyle w:val="style0"/>
        <w:numPr>
          <w:ilvl w:val="0"/>
          <w:numId w:val="3"/>
        </w:numPr>
        <w:spacing w:after="0"/>
        <w:jc w:val="both"/>
        <w:rPr>
          <w:rFonts w:ascii="Gill Sans MT" w:cs="Segoe UI" w:hAnsi="Gill Sans MT"/>
          <w:sz w:val="20"/>
          <w:szCs w:val="20"/>
          <w:lang w:val="en-GB"/>
        </w:rPr>
      </w:pPr>
      <w:r>
        <w:rPr>
          <w:rFonts w:ascii="Gill Sans MT" w:cs="Segoe UI" w:hAnsi="Gill Sans MT"/>
          <w:b/>
          <w:sz w:val="20"/>
          <w:szCs w:val="20"/>
          <w:lang w:val="en-GB"/>
        </w:rPr>
        <w:t xml:space="preserve">Research skills: </w:t>
      </w:r>
      <w:r>
        <w:rPr>
          <w:rFonts w:ascii="Gill Sans MT" w:cs="Segoe UI" w:hAnsi="Gill Sans MT"/>
          <w:sz w:val="20"/>
          <w:szCs w:val="20"/>
          <w:lang w:val="en-GB"/>
        </w:rPr>
        <w:t>With an understanding of the different research instruments, I can efficiently and effectively collect data to address research questions.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Gill Sans MT" w:cs="Segoe UI" w:hAnsi="Gill Sans MT"/>
          <w:b/>
          <w:sz w:val="20"/>
          <w:szCs w:val="20"/>
        </w:rPr>
      </w:pPr>
      <w:r>
        <w:rPr>
          <w:rFonts w:ascii="Gill Sans MT" w:cs="Segoe UI" w:hAnsi="Gill Sans MT"/>
          <w:b/>
          <w:sz w:val="20"/>
          <w:szCs w:val="20"/>
        </w:rPr>
        <w:t>Team working skills</w:t>
      </w:r>
      <w:r>
        <w:rPr>
          <w:rFonts w:ascii="Gill Sans MT" w:cs="Segoe UI" w:hAnsi="Gill Sans MT"/>
          <w:sz w:val="20"/>
          <w:szCs w:val="20"/>
        </w:rPr>
        <w:t xml:space="preserve">: Ability to work with a team of other colleges whilst ensuring that a good rapport is created. 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Gill Sans MT" w:cs="Segoe UI" w:hAnsi="Gill Sans MT"/>
          <w:b/>
          <w:sz w:val="20"/>
          <w:szCs w:val="20"/>
        </w:rPr>
      </w:pPr>
      <w:r>
        <w:rPr>
          <w:rFonts w:ascii="Gill Sans MT" w:cs="Segoe UI" w:hAnsi="Gill Sans MT"/>
          <w:b/>
          <w:sz w:val="20"/>
          <w:szCs w:val="20"/>
        </w:rPr>
        <w:t xml:space="preserve">Interpersonal and communication skills: </w:t>
      </w:r>
      <w:r>
        <w:rPr>
          <w:rFonts w:ascii="Gill Sans MT" w:cs="Segoe UI" w:hAnsi="Gill Sans MT"/>
          <w:sz w:val="20"/>
          <w:szCs w:val="20"/>
        </w:rPr>
        <w:t xml:space="preserve">I possess strong interpersonal and communication skills, that enable </w:t>
      </w:r>
      <w:r>
        <w:rPr>
          <w:rFonts w:ascii="Gill Sans MT" w:cs="Segoe UI" w:hAnsi="Gill Sans MT"/>
          <w:sz w:val="20"/>
          <w:szCs w:val="20"/>
        </w:rPr>
        <w:t xml:space="preserve">me </w:t>
      </w:r>
      <w:r>
        <w:rPr>
          <w:rFonts w:ascii="Gill Sans MT" w:cs="Segoe UI" w:hAnsi="Gill Sans MT"/>
          <w:sz w:val="20"/>
          <w:szCs w:val="20"/>
        </w:rPr>
        <w:t>to facili</w:t>
      </w:r>
      <w:r>
        <w:rPr>
          <w:rFonts w:ascii="Gill Sans MT" w:cs="Segoe UI" w:hAnsi="Gill Sans MT"/>
          <w:sz w:val="20"/>
          <w:szCs w:val="20"/>
        </w:rPr>
        <w:t xml:space="preserve">tate </w:t>
      </w:r>
      <w:r>
        <w:rPr>
          <w:rFonts w:ascii="Gill Sans MT" w:cs="Segoe UI" w:hAnsi="Gill Sans MT"/>
          <w:sz w:val="20"/>
          <w:szCs w:val="20"/>
        </w:rPr>
        <w:t>participatory approaches, influencing behavioral change.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Gill Sans MT" w:cs="Segoe UI" w:hAnsi="Gill Sans MT"/>
          <w:b/>
          <w:sz w:val="20"/>
          <w:szCs w:val="20"/>
        </w:rPr>
      </w:pPr>
      <w:r>
        <w:rPr>
          <w:rFonts w:ascii="Gill Sans MT" w:cs="Segoe UI" w:hAnsi="Gill Sans MT"/>
          <w:b/>
          <w:sz w:val="20"/>
          <w:szCs w:val="20"/>
        </w:rPr>
        <w:t xml:space="preserve">Analysis and problem-solving skills: </w:t>
      </w:r>
      <w:r>
        <w:rPr>
          <w:rFonts w:ascii="Gill Sans MT" w:cs="Segoe UI" w:hAnsi="Gill Sans MT"/>
          <w:sz w:val="20"/>
          <w:szCs w:val="20"/>
        </w:rPr>
        <w:t>Experienced in analyzing and solving complex issues and identifying a clear way forward to solve them.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Gill Sans MT" w:cs="Segoe UI" w:hAnsi="Gill Sans MT"/>
          <w:b/>
          <w:sz w:val="20"/>
          <w:szCs w:val="20"/>
        </w:rPr>
      </w:pPr>
      <w:r>
        <w:rPr>
          <w:rFonts w:ascii="Gill Sans MT" w:cs="Segoe UI" w:hAnsi="Gill Sans MT"/>
          <w:b/>
          <w:sz w:val="20"/>
          <w:szCs w:val="20"/>
        </w:rPr>
        <w:t xml:space="preserve">ICT competence: </w:t>
      </w:r>
      <w:r>
        <w:rPr>
          <w:rFonts w:ascii="Gill Sans MT" w:cs="Segoe UI" w:hAnsi="Gill Sans MT"/>
          <w:sz w:val="20"/>
          <w:szCs w:val="20"/>
        </w:rPr>
        <w:t>Highly capable of navigating all MS packages, internet, and emails</w:t>
      </w:r>
      <w:r>
        <w:rPr>
          <w:rFonts w:ascii="Gill Sans MT" w:cs="Segoe UI" w:hAnsi="Gill Sans MT"/>
          <w:b/>
          <w:sz w:val="20"/>
          <w:szCs w:val="20"/>
        </w:rPr>
        <w:t>.</w:t>
      </w:r>
    </w:p>
    <w:p>
      <w:pPr>
        <w:pStyle w:val="style179"/>
        <w:numPr>
          <w:ilvl w:val="0"/>
          <w:numId w:val="17"/>
        </w:numPr>
        <w:spacing w:lineRule="auto" w:line="276"/>
        <w:jc w:val="both"/>
        <w:rPr>
          <w:rFonts w:ascii="Gill Sans MT" w:cs="Segoe UI" w:hAnsi="Gill Sans MT"/>
          <w:b/>
          <w:sz w:val="20"/>
          <w:szCs w:val="20"/>
        </w:rPr>
      </w:pPr>
      <w:r>
        <w:rPr>
          <w:rFonts w:cs="Segoe UI" w:eastAsia="Times New Roman" w:hAnsi="Segoe U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Fina</w:t>
      </w:r>
      <w:r>
        <w:rPr>
          <w:rFonts w:ascii="Segoe UI" w:cs="Segoe UI" w:eastAsia="Times New Roman" w:hAnsi="Segoe U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ncial</w:t>
      </w:r>
      <w:r>
        <w:rPr>
          <w:rFonts w:ascii="Segoe UI" w:cs="Segoe UI" w:eastAsia="Times New Roman" w:hAnsi="Segoe U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acumen: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proven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ability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to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create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budget,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keep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proper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records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of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field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expenditures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when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appropriate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and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report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on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available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resources</w:t>
      </w:r>
    </w:p>
    <w:p>
      <w:pPr>
        <w:pStyle w:val="style179"/>
        <w:numPr>
          <w:ilvl w:val="0"/>
          <w:numId w:val="18"/>
        </w:numPr>
        <w:spacing w:lineRule="auto" w:line="276"/>
        <w:jc w:val="both"/>
        <w:rPr>
          <w:rFonts w:ascii="Gill Sans MT" w:cs="Segoe UI" w:hAnsi="Gill Sans MT"/>
          <w:b/>
          <w:sz w:val="20"/>
          <w:szCs w:val="20"/>
        </w:rPr>
      </w:pPr>
      <w:r>
        <w:rPr>
          <w:rFonts w:ascii="Segoe UI" w:cs="Segoe UI" w:eastAsia="Times New Roman" w:hAnsi="Segoe U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Collaboration:</w:t>
      </w:r>
      <w:r>
        <w:rPr>
          <w:rFonts w:ascii="Segoe UI" w:cs="Segoe UI" w:eastAsia="Times New Roman" w:hAnsi="Segoe U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I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am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able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to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build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and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maintain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effective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relationships,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with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team,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colleagues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and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external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partners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and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supporters;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values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diversity,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approachable,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good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listener,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easy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to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talk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to</w:t>
      </w:r>
      <w:r>
        <w:rPr>
          <w:rFonts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</w:p>
    <w:p>
      <w:pPr>
        <w:pStyle w:val="style179"/>
        <w:numPr>
          <w:ilvl w:val="0"/>
          <w:numId w:val="18"/>
        </w:numPr>
        <w:spacing w:lineRule="auto" w:line="276"/>
        <w:jc w:val="both"/>
        <w:rPr>
          <w:rFonts w:ascii="Gill Sans MT" w:cs="Segoe UI" w:hAnsi="Gill Sans MT"/>
          <w:b/>
          <w:sz w:val="20"/>
          <w:szCs w:val="20"/>
        </w:rPr>
      </w:pPr>
      <w:r>
        <w:rPr>
          <w:rFonts w:cs="Segoe UI" w:eastAsia="Times New Roman" w:hAnsi="Segoe U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Pla</w:t>
      </w:r>
      <w:r>
        <w:rPr>
          <w:rFonts w:ascii="Segoe UI" w:cs="Segoe UI" w:eastAsia="Times New Roman" w:hAnsi="Segoe U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nning</w:t>
      </w:r>
      <w:r>
        <w:rPr>
          <w:rFonts w:ascii="Segoe UI" w:cs="Segoe UI" w:eastAsia="Times New Roman" w:hAnsi="Segoe U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and</w:t>
      </w:r>
      <w:r>
        <w:rPr>
          <w:rFonts w:ascii="Segoe UI" w:cs="Segoe UI" w:eastAsia="Times New Roman" w:hAnsi="Segoe U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Organizing: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Allocates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appropriate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times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and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resources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for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own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work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and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that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of</w:t>
      </w:r>
      <w:r>
        <w:rPr>
          <w:rFonts w:ascii="Segoe UI"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cs="Segoe UI" w:eastAsia="Times New Roman" w:hAnsi="Segoe U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GB" w:eastAsia="en-US"/>
        </w:rPr>
        <w:t>the team members</w:t>
      </w:r>
    </w:p>
    <w:p>
      <w:pPr>
        <w:pStyle w:val="style0"/>
        <w:pBdr>
          <w:bottom w:val="single" w:sz="4" w:space="1" w:color="auto"/>
        </w:pBdr>
        <w:shd w:val="clear" w:color="ffffff" w:fill="ffffff"/>
        <w:autoSpaceDE w:val="false"/>
        <w:autoSpaceDN w:val="false"/>
        <w:adjustRightInd w:val="false"/>
        <w:spacing w:lineRule="auto" w:line="276"/>
        <w:jc w:val="both"/>
        <w:rPr>
          <w:rFonts w:ascii="Gill Sans MT" w:cs="Segoe UI" w:hAnsi="Gill Sans MT"/>
          <w:b/>
          <w:sz w:val="20"/>
          <w:szCs w:val="20"/>
        </w:rPr>
      </w:pPr>
      <w:r>
        <w:rPr>
          <w:rFonts w:cs="Lao UI" w:eastAsia="Calibri" w:hAnsi="Gill Sans MT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zh-CN"/>
        </w:rPr>
        <w:t>E</w:t>
      </w:r>
      <w:r>
        <w:rPr>
          <w:rFonts w:ascii="Gill Sans MT" w:cs="Lao UI" w:eastAsia="Calibri" w:hAnsi="Gill Sans MT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zh-CN"/>
        </w:rPr>
        <w:t>DUCATION</w:t>
      </w:r>
      <w:r>
        <w:rPr>
          <w:rFonts w:ascii="Gill Sans MT" w:cs="Lao UI" w:eastAsia="Calibri" w:hAnsi="Gill Sans MT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Gill Sans MT" w:cs="Lao UI" w:eastAsia="Calibri" w:hAnsi="Gill Sans MT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zh-CN"/>
        </w:rPr>
        <w:t>BACKGROUND</w:t>
      </w:r>
    </w:p>
    <w:p>
      <w:pPr>
        <w:pStyle w:val="style0"/>
        <w:numPr>
          <w:ilvl w:val="0"/>
          <w:numId w:val="0"/>
        </w:numPr>
        <w:spacing w:lineRule="auto" w:line="276"/>
        <w:jc w:val="both"/>
        <w:rPr>
          <w:rFonts w:ascii="Gill Sans MT" w:cs="Times New Roman" w:eastAsia="SimSun" w:hAnsi="Gill Sans MT" w:hint="default"/>
          <w:b/>
          <w:bCs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</w:pP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Bachelor of Commerce Accounting-</w:t>
      </w:r>
      <w:r>
        <w:rPr>
          <w:rFonts w:ascii="Gill Sans MT" w:cs="Times New Roman" w:eastAsia="SimSun" w:hAnsi="Gill Sans MT" w:hint="default"/>
          <w:b/>
          <w:bCs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 xml:space="preserve"> 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January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 xml:space="preserve"> 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2017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 xml:space="preserve"> 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to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 xml:space="preserve"> 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December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 xml:space="preserve"> 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202</w:t>
      </w:r>
      <w:r>
        <w:rPr>
          <w:rFonts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US" w:eastAsia="ar-SA"/>
        </w:rPr>
        <w:t>2</w:t>
      </w:r>
    </w:p>
    <w:p>
      <w:pPr>
        <w:pStyle w:val="style0"/>
        <w:numPr>
          <w:ilvl w:val="0"/>
          <w:numId w:val="0"/>
        </w:numPr>
        <w:spacing w:lineRule="auto" w:line="276"/>
        <w:jc w:val="both"/>
        <w:rPr>
          <w:rFonts w:ascii="Gill Sans MT" w:cs="Times New Roman" w:eastAsia="SimSun" w:hAnsi="Gill Sans MT" w:hint="default"/>
          <w:b/>
          <w:bCs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</w:pPr>
      <w:r>
        <w:rPr>
          <w:rFonts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US" w:eastAsia="ar-SA"/>
        </w:rPr>
        <w:t xml:space="preserve">Second class lower division </w:t>
      </w:r>
    </w:p>
    <w:p>
      <w:pPr>
        <w:pStyle w:val="style0"/>
        <w:numPr>
          <w:ilvl w:val="0"/>
          <w:numId w:val="0"/>
        </w:numPr>
        <w:spacing w:lineRule="auto" w:line="276"/>
        <w:jc w:val="both"/>
        <w:rPr>
          <w:rFonts w:ascii="Gill Sans MT" w:cs="Times New Roman" w:eastAsia="SimSun" w:hAnsi="Gill Sans MT" w:hint="default"/>
          <w:b/>
          <w:bCs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</w:pPr>
      <w:r>
        <w:rPr>
          <w:rFonts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US" w:eastAsia="ar-SA"/>
        </w:rPr>
        <w:t xml:space="preserve">Kenyatta university </w:t>
      </w:r>
    </w:p>
    <w:p>
      <w:pPr>
        <w:pStyle w:val="style0"/>
        <w:numPr>
          <w:ilvl w:val="0"/>
          <w:numId w:val="0"/>
        </w:numPr>
        <w:spacing w:lineRule="auto" w:line="276"/>
        <w:jc w:val="both"/>
        <w:rPr>
          <w:rFonts w:ascii="Gill Sans MT" w:cs="Segoe UI" w:hAnsi="Gill Sans MT"/>
          <w:b/>
          <w:sz w:val="20"/>
          <w:szCs w:val="20"/>
        </w:rPr>
      </w:pPr>
      <w:r>
        <w:rPr>
          <w:rFonts w:ascii="Gill Sans MT" w:cs="Times New Roman" w:eastAsia="SimSun" w:hAnsi="Gill Sans MT" w:hint="default"/>
          <w:b/>
          <w:bCs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Kenya</w:t>
      </w:r>
      <w:r>
        <w:rPr>
          <w:rFonts w:ascii="Gill Sans MT" w:cs="Times New Roman" w:eastAsia="SimSun" w:hAnsi="Gill Sans MT" w:hint="default"/>
          <w:b/>
          <w:bCs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 xml:space="preserve"> </w:t>
      </w:r>
      <w:r>
        <w:rPr>
          <w:rFonts w:ascii="Gill Sans MT" w:cs="Times New Roman" w:eastAsia="SimSun" w:hAnsi="Gill Sans MT" w:hint="default"/>
          <w:b/>
          <w:bCs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Certificate</w:t>
      </w:r>
      <w:r>
        <w:rPr>
          <w:rFonts w:ascii="Gill Sans MT" w:cs="Times New Roman" w:eastAsia="SimSun" w:hAnsi="Gill Sans MT" w:hint="default"/>
          <w:b/>
          <w:bCs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 xml:space="preserve"> </w:t>
      </w:r>
      <w:r>
        <w:rPr>
          <w:rFonts w:ascii="Gill Sans MT" w:cs="Times New Roman" w:eastAsia="SimSun" w:hAnsi="Gill Sans MT" w:hint="default"/>
          <w:b/>
          <w:bCs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of</w:t>
      </w:r>
      <w:r>
        <w:rPr>
          <w:rFonts w:ascii="Gill Sans MT" w:cs="Times New Roman" w:eastAsia="SimSun" w:hAnsi="Gill Sans MT" w:hint="default"/>
          <w:b/>
          <w:bCs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 xml:space="preserve"> </w:t>
      </w:r>
      <w:r>
        <w:rPr>
          <w:rFonts w:ascii="Gill Sans MT" w:cs="Times New Roman" w:eastAsia="SimSun" w:hAnsi="Gill Sans MT" w:hint="default"/>
          <w:b/>
          <w:bCs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Secondary</w:t>
      </w:r>
      <w:r>
        <w:rPr>
          <w:rFonts w:ascii="Gill Sans MT" w:cs="Times New Roman" w:eastAsia="SimSun" w:hAnsi="Gill Sans MT" w:hint="default"/>
          <w:b/>
          <w:bCs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 xml:space="preserve"> </w:t>
      </w:r>
      <w:r>
        <w:rPr>
          <w:rFonts w:ascii="Gill Sans MT" w:cs="Times New Roman" w:eastAsia="SimSun" w:hAnsi="Gill Sans MT" w:hint="default"/>
          <w:b/>
          <w:bCs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Education</w:t>
      </w:r>
      <w:r>
        <w:rPr>
          <w:rFonts w:cs="Times New Roman" w:eastAsia="SimSun" w:hAnsi="Gill Sans MT" w:hint="default"/>
          <w:b/>
          <w:bCs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US" w:eastAsia="ar-SA"/>
        </w:rPr>
        <w:t xml:space="preserve">  -Jan 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2012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 xml:space="preserve"> 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to</w:t>
      </w:r>
      <w:r>
        <w:rPr>
          <w:rFonts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US" w:eastAsia="ar-SA"/>
        </w:rPr>
        <w:t xml:space="preserve"> Nov 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 xml:space="preserve"> 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2015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.</w:t>
      </w:r>
    </w:p>
    <w:p>
      <w:pPr>
        <w:pStyle w:val="style0"/>
        <w:numPr>
          <w:ilvl w:val="0"/>
          <w:numId w:val="0"/>
        </w:numPr>
        <w:spacing w:lineRule="auto" w:line="276"/>
        <w:jc w:val="both"/>
        <w:rPr>
          <w:rFonts w:ascii="Gill Sans MT" w:cs="Segoe UI" w:hAnsi="Gill Sans MT"/>
          <w:b/>
          <w:sz w:val="20"/>
          <w:szCs w:val="20"/>
        </w:rPr>
      </w:pPr>
      <w:r>
        <w:rPr>
          <w:rFonts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US" w:eastAsia="ar-SA"/>
        </w:rPr>
        <w:t>Mean grade B-</w:t>
      </w:r>
    </w:p>
    <w:p>
      <w:pPr>
        <w:pStyle w:val="style0"/>
        <w:numPr>
          <w:ilvl w:val="0"/>
          <w:numId w:val="0"/>
        </w:numPr>
        <w:spacing w:lineRule="auto" w:line="276"/>
        <w:jc w:val="both"/>
        <w:rPr>
          <w:rFonts w:ascii="Gill Sans MT" w:cs="Segoe UI" w:hAnsi="Gill Sans MT"/>
          <w:b/>
          <w:sz w:val="20"/>
          <w:szCs w:val="20"/>
        </w:rPr>
      </w:pPr>
      <w:r>
        <w:rPr>
          <w:rFonts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US" w:eastAsia="ar-SA"/>
        </w:rPr>
        <w:t>I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mmaculate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 xml:space="preserve"> 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Heart’s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 xml:space="preserve"> </w:t>
      </w:r>
      <w:r>
        <w:rPr>
          <w:rFonts w:ascii="Gill Sans MT"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GB" w:eastAsia="ar-SA"/>
        </w:rPr>
        <w:t>Girls</w:t>
      </w:r>
      <w:r>
        <w:rPr>
          <w:rFonts w:cs="Times New Roman" w:eastAsia="SimSun" w:hAnsi="Gill Sans MT" w:hint="default"/>
          <w:b w:val="false"/>
          <w:bCs w:val="false"/>
          <w:i w:val="false"/>
          <w:iCs w:val="false"/>
          <w:color w:val="000000"/>
          <w:kern w:val="1"/>
          <w:sz w:val="20"/>
          <w:szCs w:val="20"/>
          <w:highlight w:val="none"/>
          <w:vertAlign w:val="baseline"/>
          <w:em w:val="none"/>
          <w:lang w:val="en-US" w:eastAsia="ar-SA"/>
        </w:rPr>
        <w:t xml:space="preserve"> _ Kitale Kenya</w:t>
      </w:r>
    </w:p>
    <w:p>
      <w:pPr>
        <w:pStyle w:val="style4097"/>
        <w:spacing w:lineRule="auto" w:line="276"/>
        <w:ind w:left="720"/>
        <w:jc w:val="both"/>
        <w:rPr>
          <w:rFonts w:ascii="Gill Sans MT" w:cs="Segoe UI" w:hAnsi="Gill Sans MT"/>
          <w:b/>
          <w:sz w:val="20"/>
          <w:szCs w:val="20"/>
        </w:rPr>
      </w:pPr>
    </w:p>
    <w:p>
      <w:pPr>
        <w:pStyle w:val="style0"/>
        <w:widowControl w:val="false"/>
        <w:pBdr>
          <w:bottom w:val="single" w:sz="4" w:space="1" w:color="auto"/>
        </w:pBdr>
        <w:shd w:val="clear" w:color="auto" w:fill="ffffff"/>
        <w:autoSpaceDE w:val="false"/>
        <w:autoSpaceDN w:val="false"/>
        <w:adjustRightInd w:val="false"/>
        <w:spacing w:after="0"/>
        <w:jc w:val="both"/>
        <w:rPr>
          <w:rFonts w:ascii="Gill Sans MT" w:cs="Lao UI" w:eastAsia="Calibri" w:hAnsi="Gill Sans MT"/>
          <w:b/>
          <w:sz w:val="20"/>
          <w:szCs w:val="20"/>
        </w:rPr>
      </w:pPr>
      <w:r>
        <w:rPr>
          <w:rFonts w:ascii="Gill Sans MT" w:cs="Lao UI" w:eastAsia="Calibri" w:hAnsi="Gill Sans MT"/>
          <w:b/>
          <w:sz w:val="20"/>
          <w:szCs w:val="20"/>
        </w:rPr>
        <w:t>WORK HISTORY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/>
        <w:jc w:val="both"/>
        <w:rPr>
          <w:rFonts w:ascii="Gill Sans MT" w:cs="Segoe UI" w:hAnsi="Gill Sans MT"/>
          <w:b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/>
        <w:jc w:val="both"/>
        <w:rPr>
          <w:rFonts w:ascii="Gill Sans MT" w:cs="Segoe UI" w:hAnsi="Gill Sans MT"/>
          <w:b/>
          <w:sz w:val="20"/>
          <w:szCs w:val="20"/>
        </w:rPr>
      </w:pPr>
      <w:r>
        <w:rPr>
          <w:rFonts w:ascii="Gill Sans MT" w:cs="Segoe UI" w:hAnsi="Gill Sans MT"/>
          <w:b/>
          <w:sz w:val="20"/>
          <w:szCs w:val="20"/>
        </w:rPr>
        <w:t>CUSTOMER CARE</w:t>
      </w:r>
    </w:p>
    <w:p>
      <w:pPr>
        <w:pStyle w:val="style0"/>
        <w:rPr>
          <w:b/>
        </w:rPr>
      </w:pPr>
      <w:r>
        <w:rPr>
          <w:rFonts w:ascii="Gill Sans MT" w:cs="Segoe UI" w:hAnsi="Gill Sans MT"/>
          <w:b/>
          <w:sz w:val="20"/>
          <w:szCs w:val="20"/>
        </w:rPr>
        <w:t>SKYWORLD SPORTS</w:t>
      </w:r>
      <w:r>
        <w:t xml:space="preserve"> </w:t>
      </w:r>
      <w:r>
        <w:rPr>
          <w:b/>
        </w:rPr>
        <w:t>RUIRU</w:t>
      </w:r>
    </w:p>
    <w:p>
      <w:pPr>
        <w:pStyle w:val="style0"/>
        <w:rPr>
          <w:b/>
        </w:rPr>
      </w:pPr>
      <w:r>
        <w:rPr>
          <w:b/>
        </w:rPr>
        <w:t xml:space="preserve">Duration: </w:t>
      </w:r>
      <w:r>
        <w:rPr>
          <w:b/>
        </w:rPr>
        <w:t xml:space="preserve">September 2022- </w:t>
      </w:r>
      <w:r>
        <w:rPr>
          <w:b/>
          <w:lang w:val="en-US"/>
        </w:rPr>
        <w:t>Dec</w:t>
      </w:r>
      <w:r>
        <w:rPr>
          <w:b/>
        </w:rPr>
        <w:t xml:space="preserve"> 202</w:t>
      </w:r>
      <w:r>
        <w:rPr>
          <w:b/>
          <w:lang w:val="en-US"/>
        </w:rPr>
        <w:t>4</w:t>
      </w:r>
    </w:p>
    <w:p>
      <w:pPr>
        <w:pStyle w:val="style0"/>
        <w:rPr>
          <w:b/>
        </w:rPr>
      </w:pPr>
      <w:r>
        <w:rPr>
          <w:b/>
        </w:rPr>
        <w:t>Responsibilities</w:t>
      </w:r>
    </w:p>
    <w:p>
      <w:pPr>
        <w:pStyle w:val="style179"/>
        <w:numPr>
          <w:ilvl w:val="0"/>
          <w:numId w:val="16"/>
        </w:numPr>
        <w:rPr>
          <w:b/>
        </w:rPr>
      </w:pPr>
      <w:r>
        <w:t>Verifying clients’ accounts</w:t>
      </w:r>
    </w:p>
    <w:p>
      <w:pPr>
        <w:pStyle w:val="style179"/>
        <w:numPr>
          <w:ilvl w:val="0"/>
          <w:numId w:val="13"/>
        </w:numPr>
        <w:rPr/>
      </w:pPr>
      <w:r>
        <w:t>Assessing, update and maintaining clients’ information</w:t>
      </w:r>
    </w:p>
    <w:p>
      <w:pPr>
        <w:pStyle w:val="style179"/>
        <w:numPr>
          <w:ilvl w:val="0"/>
          <w:numId w:val="13"/>
        </w:numPr>
        <w:rPr/>
      </w:pPr>
      <w:r>
        <w:t>Issuing of bet slips</w:t>
      </w:r>
      <w:r>
        <w:t xml:space="preserve"> </w:t>
      </w:r>
    </w:p>
    <w:p>
      <w:pPr>
        <w:pStyle w:val="style179"/>
        <w:numPr>
          <w:ilvl w:val="0"/>
          <w:numId w:val="13"/>
        </w:numPr>
        <w:rPr/>
      </w:pPr>
      <w:r>
        <w:t>Preparing and submitting client information to the management</w:t>
      </w:r>
    </w:p>
    <w:p>
      <w:pPr>
        <w:pStyle w:val="style179"/>
        <w:numPr>
          <w:ilvl w:val="0"/>
          <w:numId w:val="13"/>
        </w:numPr>
        <w:rPr/>
      </w:pPr>
      <w:r>
        <w:t>Receiving clients calls and calling them on loan repayment process</w:t>
      </w:r>
    </w:p>
    <w:p>
      <w:pPr>
        <w:pStyle w:val="style179"/>
        <w:numPr>
          <w:ilvl w:val="0"/>
          <w:numId w:val="13"/>
        </w:numPr>
        <w:rPr/>
      </w:pPr>
      <w:r>
        <w:t>Follow- up on loan repayment and bet- slip</w:t>
      </w:r>
    </w:p>
    <w:p>
      <w:pPr>
        <w:pStyle w:val="style179"/>
        <w:numPr>
          <w:ilvl w:val="0"/>
          <w:numId w:val="13"/>
        </w:numPr>
        <w:rPr/>
      </w:pPr>
      <w:r>
        <w:t>Provide the correct account information to clients</w:t>
      </w:r>
    </w:p>
    <w:p>
      <w:pPr>
        <w:pStyle w:val="style179"/>
        <w:numPr>
          <w:ilvl w:val="0"/>
          <w:numId w:val="13"/>
        </w:numPr>
        <w:rPr/>
      </w:pPr>
      <w:r>
        <w:t xml:space="preserve">Record keeping </w:t>
      </w:r>
    </w:p>
    <w:p>
      <w:pPr>
        <w:pStyle w:val="style179"/>
        <w:numPr>
          <w:ilvl w:val="0"/>
          <w:numId w:val="13"/>
        </w:numPr>
        <w:rPr/>
      </w:pPr>
      <w:r>
        <w:t>Customer care</w:t>
      </w:r>
    </w:p>
    <w:p>
      <w:pPr>
        <w:pStyle w:val="style0"/>
        <w:rPr>
          <w:b/>
        </w:rPr>
      </w:pPr>
      <w:r>
        <w:rPr>
          <w:b/>
        </w:rPr>
        <w:t xml:space="preserve">  SALES AGENT</w:t>
      </w:r>
    </w:p>
    <w:p>
      <w:pPr>
        <w:pStyle w:val="style0"/>
        <w:rPr>
          <w:b/>
        </w:rPr>
      </w:pPr>
      <w:r>
        <w:t xml:space="preserve"> </w:t>
      </w:r>
      <w:r>
        <w:rPr>
          <w:b/>
        </w:rPr>
        <w:t xml:space="preserve"> Brand </w:t>
      </w:r>
    </w:p>
    <w:p>
      <w:pPr>
        <w:pStyle w:val="style0"/>
        <w:rPr>
          <w:b/>
        </w:rPr>
      </w:pPr>
      <w:r>
        <w:rPr>
          <w:b/>
        </w:rPr>
        <w:t>Ambassador African Spirits limited Thika</w:t>
      </w:r>
    </w:p>
    <w:p>
      <w:pPr>
        <w:pStyle w:val="style0"/>
        <w:rPr>
          <w:b/>
        </w:rPr>
      </w:pPr>
      <w:r>
        <w:rPr>
          <w:b/>
        </w:rPr>
        <w:t>Duration: from January 2022-April 2022</w:t>
      </w:r>
    </w:p>
    <w:p>
      <w:pPr>
        <w:pStyle w:val="style0"/>
        <w:rPr>
          <w:b/>
        </w:rPr>
      </w:pPr>
      <w:r>
        <w:rPr>
          <w:b/>
        </w:rPr>
        <w:t>Responsibilities:</w:t>
      </w:r>
    </w:p>
    <w:p>
      <w:pPr>
        <w:pStyle w:val="style179"/>
        <w:numPr>
          <w:ilvl w:val="0"/>
          <w:numId w:val="12"/>
        </w:numPr>
        <w:rPr/>
      </w:pPr>
      <w:r>
        <w:t>Activation and sales for their brand</w:t>
      </w:r>
    </w:p>
    <w:p>
      <w:pPr>
        <w:pStyle w:val="style0"/>
        <w:ind w:left="360"/>
        <w:rPr/>
      </w:pPr>
    </w:p>
    <w:p>
      <w:pPr>
        <w:pStyle w:val="style0"/>
        <w:rPr/>
      </w:pPr>
    </w:p>
    <w:p>
      <w:pPr>
        <w:pStyle w:val="style0"/>
        <w:ind w:left="360"/>
        <w:rPr/>
      </w:pPr>
    </w:p>
    <w:p>
      <w:pPr>
        <w:pStyle w:val="style0"/>
        <w:ind w:left="360"/>
        <w:rPr/>
      </w:pPr>
    </w:p>
    <w:p>
      <w:pPr>
        <w:pStyle w:val="style0"/>
        <w:widowControl w:val="false"/>
        <w:autoSpaceDE w:val="false"/>
        <w:autoSpaceDN w:val="false"/>
        <w:adjustRightInd w:val="false"/>
        <w:spacing w:after="0"/>
        <w:jc w:val="both"/>
        <w:rPr>
          <w:rFonts w:ascii="Gill Sans MT" w:cs="Segoe UI" w:hAnsi="Gill Sans MT"/>
          <w:b/>
          <w:sz w:val="20"/>
          <w:szCs w:val="2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/>
        <w:jc w:val="both"/>
        <w:rPr>
          <w:rFonts w:ascii="Gill Sans MT" w:cs="Segoe UI" w:hAnsi="Gill Sans MT"/>
          <w:b/>
          <w:sz w:val="20"/>
          <w:szCs w:val="20"/>
        </w:rPr>
      </w:pPr>
    </w:p>
    <w:bookmarkStart w:id="1" w:name="page3"/>
    <w:bookmarkEnd w:id="1"/>
    <w:p>
      <w:pPr>
        <w:pStyle w:val="style0"/>
        <w:widowControl w:val="false"/>
        <w:pBdr>
          <w:bottom w:val="single" w:sz="4" w:space="1" w:color="auto"/>
        </w:pBdr>
        <w:shd w:val="clear" w:color="auto" w:fill="ffffff"/>
        <w:autoSpaceDE w:val="false"/>
        <w:autoSpaceDN w:val="false"/>
        <w:adjustRightInd w:val="false"/>
        <w:spacing w:after="0"/>
        <w:jc w:val="both"/>
        <w:rPr>
          <w:rFonts w:ascii="Gill Sans MT" w:cs="Lao UI" w:eastAsia="Calibri" w:hAnsi="Gill Sans MT"/>
          <w:b/>
          <w:sz w:val="20"/>
          <w:szCs w:val="20"/>
        </w:rPr>
      </w:pPr>
    </w:p>
    <w:p>
      <w:pPr>
        <w:pStyle w:val="style0"/>
        <w:spacing w:after="0"/>
        <w:jc w:val="both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after="0"/>
        <w:jc w:val="both"/>
        <w:rPr>
          <w:rFonts w:ascii="Gill Sans MT" w:cs="Segoe UI" w:hAnsi="Gill Sans MT"/>
          <w:b/>
          <w:sz w:val="20"/>
          <w:szCs w:val="20"/>
        </w:rPr>
      </w:pPr>
    </w:p>
    <w:p>
      <w:pPr>
        <w:pStyle w:val="style0"/>
        <w:spacing w:after="0"/>
        <w:jc w:val="both"/>
        <w:rPr>
          <w:rFonts w:ascii="Gill Sans MT" w:cs="Segoe UI" w:hAnsi="Gill Sans MT"/>
          <w:color w:val="002060"/>
          <w:sz w:val="20"/>
          <w:szCs w:val="20"/>
        </w:rPr>
      </w:pPr>
    </w:p>
    <w:p>
      <w:pPr>
        <w:pStyle w:val="style0"/>
        <w:spacing w:after="0"/>
        <w:jc w:val="both"/>
        <w:rPr>
          <w:rStyle w:val="style85"/>
          <w:rFonts w:ascii="Gill Sans MT" w:cs="Segoe UI" w:hAnsi="Gill Sans MT"/>
          <w:sz w:val="20"/>
          <w:szCs w:val="20"/>
        </w:rPr>
      </w:pPr>
    </w:p>
    <w:p>
      <w:pPr>
        <w:pStyle w:val="style0"/>
        <w:spacing w:after="0"/>
        <w:jc w:val="both"/>
        <w:rPr>
          <w:rFonts w:ascii="Gill Sans MT" w:cs="Segoe UI" w:hAnsi="Gill Sans MT"/>
          <w:sz w:val="20"/>
          <w:szCs w:val="20"/>
        </w:rPr>
      </w:pPr>
    </w:p>
    <w:p>
      <w:pPr>
        <w:pStyle w:val="style0"/>
        <w:spacing w:after="0"/>
        <w:jc w:val="both"/>
        <w:rPr>
          <w:rFonts w:ascii="Gill Sans MT" w:cs="Segoe UI" w:hAnsi="Gill Sans MT"/>
          <w:sz w:val="20"/>
          <w:szCs w:val="20"/>
        </w:rPr>
      </w:pPr>
    </w:p>
    <w:p>
      <w:pPr>
        <w:pStyle w:val="style0"/>
        <w:spacing w:after="0"/>
        <w:rPr>
          <w:rFonts w:ascii="Gill Sans MT" w:cs="Segoe UI" w:hAnsi="Gill Sans MT"/>
          <w:sz w:val="20"/>
          <w:szCs w:val="20"/>
        </w:rPr>
      </w:pPr>
    </w:p>
    <w:p>
      <w:pPr>
        <w:pStyle w:val="style0"/>
        <w:rPr/>
      </w:pPr>
    </w:p>
    <w:p>
      <w:pPr>
        <w:pStyle w:val="style0"/>
        <w:rPr/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Gill Sans MT">
    <w:altName w:val="Segoe UI"/>
    <w:panose1 w:val="00000000000000000000"/>
    <w:charset w:val="00"/>
    <w:family w:val="swiss"/>
    <w:pitch w:val="variable"/>
    <w:sig w:usb0="00000007" w:usb1="00000000" w:usb2="00000000" w:usb3="00000000" w:csb0="00000003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Lao UI">
    <w:altName w:val="Lao UI"/>
    <w:panose1 w:val="00000000000000000000"/>
    <w:charset w:val="00"/>
    <w:family w:val="swiss"/>
    <w:pitch w:val="variable"/>
    <w:sig w:usb0="02000003" w:usb1="00000000" w:usb2="00000000" w:usb3="00000000" w:csb0="00000001" w:csb1="00000000"/>
  </w:font>
  <w:font w:name="BatangChe">
    <w:altName w:val="BatangChe"/>
    <w:panose1 w:val="00000000000000000000"/>
    <w:charset w:val="81"/>
    <w:family w:val="modern"/>
    <w:pitch w:val="fixed"/>
    <w:sig w:usb0="B00002AF" w:usb1="69D77CFB" w:usb2="00000030" w:usb3="00000000" w:csb0="0008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lef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1EA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44E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554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AFCD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0BAD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E4C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F6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9C8D8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A88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482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D18D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B040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98A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0A2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6D76B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488A9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3"/>
  </w:num>
  <w:num w:numId="5">
    <w:abstractNumId w:val="13"/>
  </w:num>
  <w:num w:numId="6">
    <w:abstractNumId w:val="12"/>
  </w:num>
  <w:num w:numId="7">
    <w:abstractNumId w:val="6"/>
  </w:num>
  <w:num w:numId="8">
    <w:abstractNumId w:val="8"/>
  </w:num>
  <w:num w:numId="9">
    <w:abstractNumId w:val="14"/>
  </w:num>
  <w:num w:numId="10">
    <w:abstractNumId w:val="5"/>
  </w:num>
  <w:num w:numId="11">
    <w:abstractNumId w:val="7"/>
  </w:num>
  <w:num w:numId="12">
    <w:abstractNumId w:val="9"/>
  </w:num>
  <w:num w:numId="13">
    <w:abstractNumId w:val="2"/>
  </w:num>
  <w:num w:numId="14">
    <w:abstractNumId w:val="10"/>
  </w:num>
  <w:num w:numId="15">
    <w:abstractNumId w:val="11"/>
  </w:num>
  <w:num w:numId="16">
    <w:abstractNumId w:val="0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customStyle="1" w:styleId="style4097">
    <w:name w:val="No Spacing1"/>
    <w:next w:val="style4097"/>
    <w:qFormat/>
    <w:pPr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style157">
    <w:name w:val="No Spacing"/>
    <w:next w:val="style157"/>
    <w:qFormat/>
    <w:uiPriority w:val="1"/>
    <w:pPr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Calibri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Words>326</Words>
  <Pages>3</Pages>
  <Characters>1997</Characters>
  <Application>WPS Office</Application>
  <DocSecurity>0</DocSecurity>
  <Paragraphs>73</Paragraphs>
  <ScaleCrop>false</ScaleCrop>
  <LinksUpToDate>false</LinksUpToDate>
  <CharactersWithSpaces>2297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2023-02-20T18:44:00Z</dcterms:created>
  <dc:creator>TECNO CD7</dc:creator>
  <lastModifiedBy>TECNO KI5k</lastModifiedBy>
  <dcterms:modified xsi:type="dcterms:W3CDTF">2025-01-16T07:31:30Z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ffa97809dc60488fbe4475ab007ae37e</vt:lpwstr>
  </property>
</Properties>
</file>