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2AF51715" w14:textId="2AEB0D1A" w:rsidR="00021A30" w:rsidRDefault="009F5012">
      <w:pPr>
        <w:spacing w:before="0" w:beforeAutospacing="0" w:after="0" w:afterAutospacing="0" w:lineRule="auto" w:line="240"/>
        <w:rPr>
          <w:szCs w:val="44"/>
          <w:b w:val="1"/>
          <w:i w:val="0"/>
          <w:sz w:val="4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44"/>
          <w:b w:val="1"/>
          <w:i w:val="0"/>
          <w:color w:val="000000"/>
          <w:sz w:val="44"/>
          <w:spacing w:val="0"/>
          <w:w w:val="100"/>
          <w:rFonts w:ascii="Times New Roman" w:cs="Times New Roman" w:eastAsia="Times New Roman" w:hAnsi="Times New Roman"/>
          <w:caps w:val="0"/>
        </w:rPr>
        <w:t>                           </w:t>
      </w:r>
      <w:r w:rsidR="00C76AD3">
        <w:rPr>
          <w:szCs w:val="44"/>
          <w:lang w:val="en-US"/>
          <w:b w:val="1"/>
          <w:i w:val="0"/>
          <w:color w:val="000000"/>
          <w:sz w:val="44"/>
          <w:spacing w:val="0"/>
          <w:w w:val="100"/>
          <w:rFonts w:cs="Times New Roman" w:eastAsia="Times New Roman" w:hAnsi="Times New Roman"/>
          <w:caps w:val="0"/>
        </w:rPr>
        <w:t>LOISE</w:t>
      </w:r>
      <w:r w:rsidR="00C76AD3">
        <w:rPr>
          <w:szCs w:val="44"/>
          <w:lang w:val="en-US"/>
          <w:b w:val="1"/>
          <w:i w:val="0"/>
          <w:color w:val="000000"/>
          <w:sz w:val="44"/>
          <w:spacing w:val="0"/>
          <w:w w:val="100"/>
          <w:rFonts w:cs="Times New Roman" w:eastAsia="Times New Roman" w:hAnsi="Times New Roman"/>
          <w:caps w:val="0"/>
        </w:rPr>
        <w:t> </w:t>
      </w:r>
      <w:r w:rsidR="00C76AD3">
        <w:rPr>
          <w:szCs w:val="44"/>
          <w:lang w:val="en-US"/>
          <w:b w:val="1"/>
          <w:i w:val="0"/>
          <w:color w:val="000000"/>
          <w:sz w:val="44"/>
          <w:spacing w:val="0"/>
          <w:w w:val="100"/>
          <w:rFonts w:cs="Times New Roman" w:eastAsia="Times New Roman" w:hAnsi="Times New Roman"/>
          <w:caps w:val="0"/>
        </w:rPr>
        <w:t>WANGARI</w:t>
      </w:r>
      <w:r>
        <w:rPr>
          <w:szCs w:val="44"/>
          <w:lang w:val="en-US"/>
          <w:b w:val="1"/>
          <w:i w:val="0"/>
          <w:color w:val="000000"/>
          <w:sz w:val="44"/>
          <w:spacing w:val="0"/>
          <w:w w:val="100"/>
          <w:rFonts w:cs="Times New Roman" w:eastAsia="Times New Roman" w:hAnsi="Times New Roman"/>
          <w:caps w:val="0"/>
        </w:rPr>
        <w:t> </w:t>
      </w:r>
    </w:p>
    <w:p w14:paraId="23996AD2" w14:textId="6AC93346" w:rsidR="00021A30" w:rsidRDefault="009F5012">
      <w:pPr>
        <w:jc w:val="center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+2547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06293088</w:t>
      </w:r>
    </w:p>
    <w:p w14:paraId="58A0E398" w14:textId="28DD9F12" w:rsidR="00021A30" w:rsidRDefault="00C76AD3">
      <w:pPr>
        <w:jc w:val="center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Wangariloice15</w:t>
      </w:r>
      <w:r w:rsidR="009F5012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@gmail.com</w:t>
      </w:r>
    </w:p>
    <w:p w14:paraId="2F481F67" w14:textId="2D53E4DF" w:rsidR="00021A30" w:rsidRDefault="009F5012">
      <w:pPr>
        <w:jc w:val="center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Languages: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English,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Kiswahili,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14:paraId="7CE97C72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_____________________________________________________________________________</w:t>
      </w:r>
    </w:p>
    <w:p w14:paraId="24580CF0" w14:textId="77777777" w:rsidR="00021A30" w:rsidRDefault="009F5012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PERSONAL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SUMMARY</w:t>
      </w:r>
    </w:p>
    <w:p w14:paraId="60F51FD6" w14:textId="05E6EE03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In-depth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knowledge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community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health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proven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record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performing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specialized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diagnostic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research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procedures.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Hands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experience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planning,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managing,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imple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menting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supervising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programs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.Skilful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environmental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health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specialist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evaluating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analyzing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data.</w:t>
      </w:r>
    </w:p>
    <w:p w14:paraId="36D34DFA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______________________________________________________________________________</w:t>
      </w:r>
    </w:p>
    <w:p w14:paraId="6363459D" w14:textId="77777777" w:rsidR="00021A30" w:rsidRDefault="009F5012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CAREER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OBJECTIVE</w:t>
      </w:r>
    </w:p>
    <w:p w14:paraId="7272710C" w14:textId="1D17D76C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join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reputable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organization/partner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which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offer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challenging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rewarding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career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opportunities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where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can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demonstrate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knowledge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matters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community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health.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14:paraId="2B67D179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______________________________________________________________________________</w:t>
      </w:r>
    </w:p>
    <w:p w14:paraId="48DBC907" w14:textId="77777777" w:rsidR="00021A30" w:rsidRDefault="009F5012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KEY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QUALIFICATION </w:t>
      </w:r>
    </w:p>
    <w:p w14:paraId="32BBE29E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High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ethical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standards.</w:t>
      </w:r>
    </w:p>
    <w:p w14:paraId="6CF18F67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Empathy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under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standing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when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working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with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study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participants. </w:t>
      </w:r>
    </w:p>
    <w:p w14:paraId="0A17519D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Experience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management,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task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allocation,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staff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supervision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appraisals.</w:t>
      </w:r>
    </w:p>
    <w:p w14:paraId="3BA2BCCB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methodical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approach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work.</w:t>
      </w:r>
    </w:p>
    <w:p w14:paraId="6D317988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Good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time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keeping,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with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ability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meet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deadlines.</w:t>
      </w:r>
    </w:p>
    <w:p w14:paraId="1E1042AE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ability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follow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strict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Health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Safety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guidelines.</w:t>
      </w:r>
    </w:p>
    <w:p w14:paraId="70DAD2D1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Microsoft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Office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Proficient</w:t>
      </w:r>
    </w:p>
    <w:p w14:paraId="15D69251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______________________________________________________________________________</w:t>
      </w:r>
    </w:p>
    <w:p w14:paraId="63B7E09A" w14:textId="77777777" w:rsidR="00021A30" w:rsidRDefault="009F5012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EDUCATION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BACKGROUND</w:t>
      </w:r>
    </w:p>
    <w:p w14:paraId="2030501C" w14:textId="6068EEC9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Year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Study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Institution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Award </w:t>
      </w:r>
    </w:p>
    <w:p w14:paraId="349D8BB5" w14:textId="77777777" w:rsidR="00C76AD3" w:rsidRDefault="00C76AD3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787E05AE" w14:textId="4D0D7888" w:rsidR="00021A30" w:rsidRDefault="00C76AD3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2018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2019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Start"/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Gretsa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University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Diploma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Community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Health</w:t>
      </w:r>
      <w:proofErr w:type="spellEnd"/>
    </w:p>
    <w:p w14:paraId="18D5E2C2" w14:textId="77777777" w:rsidR="00C76AD3" w:rsidRDefault="00C76AD3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15ACD74E" w14:textId="56B87928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201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6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–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proofErr w:type="gramStart"/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201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8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proofErr w:type="spellStart"/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Gretsa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University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Certificate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in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Community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health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proofErr w:type="spellEnd"/>
      <w:proofErr w:type="gramEnd"/>
    </w:p>
    <w:p w14:paraId="22CC7ED0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1A29C33D" w14:textId="7F394CE6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1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1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gramStart"/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1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4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proofErr w:type="spellStart"/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Riruta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Central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proofErr w:type="spellEnd"/>
      <w:proofErr w:type="gramEnd"/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'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high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school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Kenya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certificate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Secondary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Education</w:t>
      </w:r>
    </w:p>
    <w:p w14:paraId="4F33AE30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0CAE35AB" w14:textId="3C5374E6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2002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gramStart"/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1</w:t>
      </w:r>
      <w:r w:rsidR="00C76AD3"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0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Start"/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Gathiga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Primary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School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Kenya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Certificate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Primary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Education</w:t>
      </w:r>
      <w:proofErr w:type="spellEnd"/>
      <w:proofErr w:type="gramEnd"/>
    </w:p>
    <w:p w14:paraId="124D8683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432E1B91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5AE46A8F" w14:textId="77777777" w:rsidR="00021A30" w:rsidRDefault="009F5012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WORKING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EXPERIENCE</w:t>
      </w:r>
    </w:p>
    <w:p w14:paraId="21F6053D" w14:textId="6D8E20BF" w:rsidR="00021A30" w:rsidRDefault="009F5012" w:rsidP="00C76AD3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</w:t>
      </w:r>
      <w:r>
        <w:rPr>
          <w:szCs w:val="24"/>
          <w:lang w:val="en-US"/>
          <w:b w:val="1"/>
          <w:i w:val="0"/>
          <w:color w:val="000000"/>
          <w:sz w:val="24"/>
          <w:spacing w:val="0"/>
          <w:w w:val="100"/>
          <w:rFonts w:cs="Times New Roman" w:eastAsia="Times New Roman" w:hAnsi="Times New Roman"/>
          <w:caps w:val="0"/>
        </w:rPr>
        <w:t>20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gramStart"/>
      <w:proofErr w:type="spellStart"/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odate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: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Self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Ridges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Supermarket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Line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AD3"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Attendant</w:t>
      </w:r>
      <w:proofErr w:type="spellEnd"/>
      <w:proofErr w:type="gramEnd"/>
    </w:p>
    <w:p w14:paraId="08D9017B" w14:textId="77777777" w:rsidR="00C76AD3" w:rsidRDefault="00C76AD3" w:rsidP="00C76AD3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4100AFFA" w14:textId="77777777" w:rsidR="00021A30" w:rsidRDefault="00021A30">
      <w:pPr>
        <w:pStyle w:val="ListParagraph"/>
        <w:spacing w:before="0" w:beforeAutospacing="0" w:after="0" w:afterAutospacing="0" w:lineRule="auto" w:line="240"/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526BF258" w14:textId="77777777" w:rsidR="00021A30" w:rsidRDefault="00021A30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50EA4BE2" w14:textId="77777777" w:rsidR="00C76AD3" w:rsidRDefault="00C76AD3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6122E7A9" w14:textId="77777777" w:rsidR="00C76AD3" w:rsidRDefault="00C76AD3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06B3CF08" w14:textId="77777777" w:rsidR="00C76AD3" w:rsidRDefault="00C76AD3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717DCB18" w14:textId="77777777" w:rsidR="00C76AD3" w:rsidRDefault="00C76AD3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524BD9DE" w14:textId="77777777" w:rsidR="00C76AD3" w:rsidRDefault="00C76AD3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123D02B9" w14:textId="01E53C6D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PERSONAL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ATTRIBUTES:</w:t>
      </w:r>
    </w:p>
    <w:p w14:paraId="52DD1DA4" w14:textId="0A908966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Excellent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communication,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presentation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report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writing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skills</w:t>
      </w:r>
    </w:p>
    <w:p w14:paraId="07C70EFF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Ability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work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against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strict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timelines,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ownership,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initiative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pro-active</w:t>
      </w:r>
    </w:p>
    <w:p w14:paraId="7A970E1F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Flexible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able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cope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with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stressful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situations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frustrations</w:t>
      </w:r>
    </w:p>
    <w:p w14:paraId="1005B207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458B6646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______________________________________________________________________________</w:t>
      </w:r>
    </w:p>
    <w:p w14:paraId="0FDF59F5" w14:textId="77777777" w:rsidR="00021A30" w:rsidRDefault="009F5012">
      <w:pPr>
        <w:spacing w:before="0" w:beforeAutospacing="0" w:after="0" w:afterAutospacing="0" w:lineRule="auto" w:line="240"/>
        <w:rPr>
          <w:szCs w:val="24"/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HOBBIES</w:t>
      </w:r>
    </w:p>
    <w:p w14:paraId="068ACD45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Youth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Employment</w:t>
      </w:r>
    </w:p>
    <w:p w14:paraId="15F18B90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Watching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movies</w:t>
      </w:r>
    </w:p>
    <w:p w14:paraId="6E83CF54" w14:textId="42F2034D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•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Guiding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&amp;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Start"/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Counseling</w:t>
      </w:r>
      <w:proofErr w:type="spellEnd"/>
    </w:p>
    <w:p w14:paraId="59756FCC" w14:textId="77777777" w:rsidR="00C76AD3" w:rsidRDefault="00C76AD3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431FEB03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pBdr>
          <w:bottom val="single" color="000000" space="1" sz="12"/>
        </w:pBd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00C4C7AE" w14:textId="259B84BC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5A3FF590" w14:textId="77777777" w:rsidR="009F5012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182D2159" w14:textId="7777777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_____________________________________________________________________ </w:t>
      </w:r>
    </w:p>
    <w:p w14:paraId="16652396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4112DEB6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0BF6CA91" w14:textId="77777777" w:rsidR="00021A30" w:rsidRDefault="009F5012">
      <w:pPr>
        <w:spacing w:before="0" w:beforeAutospacing="0" w:after="0" w:afterAutospacing="0" w:lineRule="auto" w:line="240"/>
        <w:rPr>
          <w:szCs w:val="24"/>
          <w:b w:val="1"/>
          <w:i w:val="0"/>
          <w:u w:val="single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u w:val="single" w:color="00000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REFFEREES</w:t>
      </w:r>
    </w:p>
    <w:p w14:paraId="15C5E1C3" w14:textId="7A34153F" w:rsidR="00021A30" w:rsidRPr="00C76AD3" w:rsidRDefault="00C76AD3" w:rsidP="00C76AD3">
      <w:pPr>
        <w:pStyle w:val="ListParagraph"/>
        <w:numPr>
          <w:ilvl w:val="0"/>
          <w:numId w:val="6"/>
        </w:numPr>
        <w:spacing w:before="0" w:beforeAutospacing="0" w:after="0" w:afterAutospacing="0" w:lineRule="auto" w:line="240"/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 w:rsidRP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Franci</w:t>
      </w:r>
      <w:r w:rsidRP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Karanja</w:t>
      </w:r>
      <w:bookmarkStart w:id="0" w:name="_gjdgxs" w:colFirst="0" w:colLast="0"/>
      <w:bookmarkEnd w:id="0"/>
    </w:p>
    <w:p w14:paraId="33D47FB5" w14:textId="53426FFA" w:rsidR="00C76AD3" w:rsidRPr="009F5012" w:rsidRDefault="00C76AD3" w:rsidP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firstLine="720"/>
        <w:textAlignment w:val="baseline"/>
      </w:pP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Manager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-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Self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gramStart"/>
      <w:proofErr w:type="gramEnd"/>
      <w:r w:rsid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idges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up</w:t>
      </w:r>
      <w:r w:rsid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</w:t>
      </w:r>
      <w:r w:rsidRPr="009F5012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rmarket</w:t>
      </w:r>
    </w:p>
    <w:p w14:paraId="438DFACD" w14:textId="2C67FE27" w:rsidR="00021A30" w:rsidRDefault="009F5012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 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     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Cell.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+2547</w:t>
      </w:r>
      <w:r w:rsidR="00C76AD3"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88298150</w:t>
      </w:r>
    </w:p>
    <w:p w14:paraId="38DB6403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5398A340" w14:textId="4E336AF8" w:rsidR="00021A30" w:rsidRDefault="009F5012" w:rsidP="009F5012">
      <w:pPr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 w:val="0"/>
        <w:ind w:firstLine="720"/>
        <w:textAlignment w:val="baseline"/>
      </w:pP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gramStart"/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.Mr</w:t>
      </w: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gramEnd"/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.Alex</w:t>
      </w:r>
    </w:p>
    <w:p w14:paraId="3993705A" w14:textId="16FDB224" w:rsidR="00021A30" w:rsidRDefault="009F5012" w:rsidP="009F5012">
      <w:pPr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 w:val="0"/>
        <w:ind w:firstLine="720"/>
        <w:textAlignment w:val="baseline"/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</w:t>
      </w:r>
      <w:proofErr w:type="gramStart"/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Cell:+</w:t>
      </w:r>
      <w:proofErr w:type="gramEnd"/>
      <w:r>
        <w:rPr>
          <w:szCs w:val="24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254</w:t>
      </w:r>
      <w:r>
        <w:rPr>
          <w:szCs w:val="24"/>
          <w:lang w:val="en-US"/>
          <w:b w:val="0"/>
          <w:i w:val="0"/>
          <w:color w:val="00000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723281977</w:t>
      </w:r>
    </w:p>
    <w:p w14:paraId="684A0688" w14:textId="77777777" w:rsidR="00021A30" w:rsidRDefault="00021A3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14:paraId="7AE98770" w14:textId="77777777" w:rsidR="00021A30" w:rsidRDefault="00021A30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021A3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5FAA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E90E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7D94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F9B06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8CFC1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F42"/>
    <w:multiLevelType w:val="hybridMultilevel"/>
    <w:tmpl w:val="F1C4745E"/>
    <w:lvl w:ilvl="0" w:tplc="6ABE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7959">
    <w:abstractNumId w:val="2"/>
  </w:num>
  <w:num w:numId="2" w16cid:durableId="806705345">
    <w:abstractNumId w:val="1"/>
  </w:num>
  <w:num w:numId="3" w16cid:durableId="390660901">
    <w:abstractNumId w:val="3"/>
  </w:num>
  <w:num w:numId="4" w16cid:durableId="1853757508">
    <w:abstractNumId w:val="4"/>
  </w:num>
  <w:num w:numId="5" w16cid:durableId="1921019142">
    <w:abstractNumId w:val="0"/>
  </w:num>
  <w:num w:numId="6" w16cid:durableId="863637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30"/>
    <w:rsid w:val="00021A30"/>
    <w:rsid w:val="009F5012"/>
    <w:rsid w:val="00C7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645B"/>
  <w15:docId w15:val="{0D48EDFB-E612-447D-A6E2-484C60F0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m-4357135522281441022m-5120626726577999432apple-tab-span">
    <w:name w:val="m_-4357135522281441022m_-5120626726577999432apple-tab-span"/>
    <w:basedOn w:val="DefaultParagraphFont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loiceabwao@gmail.com</cp:lastModifiedBy>
  <cp:revision>2</cp:revision>
  <cp:lastPrinted>2022-07-08T07:10:00Z</cp:lastPrinted>
  <dcterms:created xsi:type="dcterms:W3CDTF">2022-07-08T07:11:00Z</dcterms:created>
  <dcterms:modified xsi:type="dcterms:W3CDTF">2022-07-08T07:11:00Z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5237f02d146a4625a79bfd492b614639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F51715" w14:textId="2AEB0D1A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     </w:t>
      </w:r>
      <w:r w:rsidR="00C76AD3">
        <w:rPr>
          <w:rFonts w:eastAsia="Times New Roman" w:hAnsi="Times New Roman" w:cs="Times New Roman"/>
          <w:b/>
          <w:sz w:val="44"/>
          <w:szCs w:val="44"/>
          <w:lang w:val="en-US"/>
        </w:rPr>
        <w:t>LOISE WANGARI</w:t>
      </w:r>
      <w:r>
        <w:rPr>
          <w:rFonts w:eastAsia="Times New Roman" w:hAnsi="Times New Roman" w:cs="Times New Roman"/>
          <w:b/>
          <w:sz w:val="44"/>
          <w:szCs w:val="44"/>
          <w:lang w:val="en-US"/>
        </w:rPr>
        <w:t xml:space="preserve"> </w:t>
      </w:r>
    </w:p>
    <w:p w14:paraId="23996AD2" w14:textId="6AC93346" w:rsidR="00021A30" w:rsidRDefault="009F5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+2547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>06293088</w:t>
      </w:r>
    </w:p>
    <w:p w14:paraId="58A0E398" w14:textId="28DD9F12" w:rsidR="00021A30" w:rsidRDefault="00C76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hAnsi="Times New Roman" w:cs="Times New Roman"/>
          <w:sz w:val="24"/>
          <w:szCs w:val="24"/>
          <w:lang w:val="en-US"/>
        </w:rPr>
        <w:t>Wangariloice15</w:t>
      </w:r>
      <w:r w:rsidR="009F5012">
        <w:rPr>
          <w:rFonts w:eastAsia="Times New Roman" w:hAnsi="Times New Roman" w:cs="Times New Roman"/>
          <w:sz w:val="24"/>
          <w:szCs w:val="24"/>
          <w:lang w:val="en-US"/>
        </w:rPr>
        <w:t>@gmail.com</w:t>
      </w:r>
    </w:p>
    <w:p w14:paraId="2F481F67" w14:textId="2D53E4DF" w:rsidR="00021A30" w:rsidRDefault="009F5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Languages: English, Kiswahili, </w:t>
      </w:r>
    </w:p>
    <w:p w14:paraId="7CE97C72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4580CF0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SUMMARY</w:t>
      </w:r>
    </w:p>
    <w:p w14:paraId="60F51FD6" w14:textId="05E6EE03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In-depth knowledge of </w:t>
      </w:r>
      <w:r w:rsidR="00C76AD3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health and proven record of performing specialized diagnostic and research procedures. Hands on experience planning, managing, imple</w:t>
      </w:r>
      <w:r>
        <w:rPr>
          <w:rFonts w:ascii="Times New Roman" w:eastAsia="Times New Roman" w:hAnsi="Times New Roman" w:cs="Times New Roman"/>
          <w:sz w:val="24"/>
          <w:szCs w:val="24"/>
        </w:rPr>
        <w:t>menting and supervising programs .Skilful environmental health specialist in evaluating and analyzing data.</w:t>
      </w:r>
    </w:p>
    <w:p w14:paraId="36D34DFA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63459D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OBJECTIVE</w:t>
      </w:r>
    </w:p>
    <w:p w14:paraId="7272710C" w14:textId="1D17D76C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join a reputable organization/partner which offer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challenging and rewarding career opportunities where I can demonstrate knowledge in matters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C76AD3">
        <w:rPr>
          <w:rFonts w:ascii="Times New Roman" w:eastAsia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health. </w:t>
      </w:r>
    </w:p>
    <w:p w14:paraId="2B67D179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DBC907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QUALIFICATION </w:t>
      </w:r>
    </w:p>
    <w:p w14:paraId="32BBE29E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High ethical standards.</w:t>
      </w:r>
    </w:p>
    <w:p w14:paraId="6CF18F67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Empathy and under</w:t>
      </w:r>
      <w:r>
        <w:rPr>
          <w:rFonts w:ascii="Times New Roman" w:eastAsia="Times New Roman" w:hAnsi="Times New Roman" w:cs="Times New Roman"/>
          <w:sz w:val="24"/>
          <w:szCs w:val="24"/>
        </w:rPr>
        <w:t>standing when working with study participants. </w:t>
      </w:r>
    </w:p>
    <w:p w14:paraId="0A17519D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Experience in management, task allocation, staff supervision and appraisals.</w:t>
      </w:r>
    </w:p>
    <w:p w14:paraId="3BA2BCCB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A methodical approach to work.</w:t>
      </w:r>
    </w:p>
    <w:p w14:paraId="6D317988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Good time keeping, with the ability to meet deadlines.</w:t>
      </w:r>
    </w:p>
    <w:p w14:paraId="1E1042AE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The ability to follow strict Health a</w:t>
      </w:r>
      <w:r>
        <w:rPr>
          <w:rFonts w:ascii="Times New Roman" w:eastAsia="Times New Roman" w:hAnsi="Times New Roman" w:cs="Times New Roman"/>
          <w:sz w:val="24"/>
          <w:szCs w:val="24"/>
        </w:rPr>
        <w:t>nd Safety guidelines.</w:t>
      </w:r>
    </w:p>
    <w:p w14:paraId="70DAD2D1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Microsoft Office Proficient</w:t>
      </w:r>
    </w:p>
    <w:p w14:paraId="15D69251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B7E09A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 BACKGROUND</w:t>
      </w:r>
    </w:p>
    <w:p w14:paraId="2030501C" w14:textId="6068EEC9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 of Study Institution Award </w:t>
      </w:r>
    </w:p>
    <w:p w14:paraId="349D8BB5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E05AE" w14:textId="4D0D7888" w:rsidR="00021A30" w:rsidRDefault="00C7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2018 – 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Gretsa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 Diploma in Community Health</w:t>
      </w:r>
    </w:p>
    <w:p w14:paraId="18D5E2C2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CD74E" w14:textId="56B87928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hAnsi="Times New Roman" w:cs="Times New Roman"/>
          <w:sz w:val="24"/>
          <w:szCs w:val="24"/>
          <w:lang w:val="en-US"/>
        </w:rPr>
        <w:t>201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 xml:space="preserve">6 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>–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 w:hAnsi="Times New Roman" w:cs="Times New Roman"/>
          <w:sz w:val="24"/>
          <w:szCs w:val="24"/>
          <w:lang w:val="en-US"/>
        </w:rPr>
        <w:t>201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 xml:space="preserve">8 </w:t>
      </w:r>
      <w:r>
        <w:rPr>
          <w:rFonts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AD3">
        <w:rPr>
          <w:rFonts w:eastAsia="Times New Roman" w:hAnsi="Times New Roman" w:cs="Times New Roman"/>
          <w:sz w:val="24"/>
          <w:szCs w:val="24"/>
          <w:lang w:val="en-US"/>
        </w:rPr>
        <w:t>Gretsa</w:t>
      </w:r>
      <w:proofErr w:type="spellEnd"/>
      <w:proofErr w:type="gramEnd"/>
      <w:r w:rsidR="00C76AD3">
        <w:rPr>
          <w:rFonts w:eastAsia="Times New Roman" w:hAnsi="Times New Roman" w:cs="Times New Roman"/>
          <w:sz w:val="24"/>
          <w:szCs w:val="24"/>
          <w:lang w:val="en-US"/>
        </w:rPr>
        <w:t xml:space="preserve"> University </w:t>
      </w:r>
      <w:r>
        <w:rPr>
          <w:rFonts w:eastAsia="Times New Roman" w:hAnsi="Times New Roman" w:cs="Times New Roman"/>
          <w:sz w:val="24"/>
          <w:szCs w:val="24"/>
          <w:lang w:val="en-US"/>
        </w:rPr>
        <w:t xml:space="preserve">Certificate in 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 xml:space="preserve">Community </w:t>
      </w:r>
      <w:r>
        <w:rPr>
          <w:rFonts w:eastAsia="Times New Roman" w:hAnsi="Times New Roman" w:cs="Times New Roman"/>
          <w:sz w:val="24"/>
          <w:szCs w:val="24"/>
          <w:lang w:val="en-US"/>
        </w:rPr>
        <w:t xml:space="preserve"> health </w:t>
      </w:r>
    </w:p>
    <w:p w14:paraId="22CC7ED0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9C33D" w14:textId="7F394CE6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eastAsia="Times New Roman" w:hAnsi="Times New Roman" w:cs="Times New Roman"/>
          <w:sz w:val="24"/>
          <w:szCs w:val="24"/>
          <w:lang w:val="en-US"/>
        </w:rPr>
        <w:t>1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eastAsia="Times New Roman" w:hAnsi="Times New Roman" w:cs="Times New Roman"/>
          <w:sz w:val="24"/>
          <w:szCs w:val="24"/>
          <w:lang w:val="en-US"/>
        </w:rPr>
        <w:t>1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>4</w:t>
      </w:r>
      <w:r>
        <w:rPr>
          <w:rFonts w:eastAsia="Times New Roman" w:hAnsi="Times New Roman" w:cs="Times New Roman"/>
          <w:sz w:val="24"/>
          <w:szCs w:val="24"/>
          <w:lang w:val="en-US"/>
        </w:rPr>
        <w:t xml:space="preserve"> 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AD3">
        <w:rPr>
          <w:rFonts w:eastAsia="Times New Roman" w:hAnsi="Times New Roman" w:cs="Times New Roman"/>
          <w:sz w:val="24"/>
          <w:szCs w:val="24"/>
          <w:lang w:val="en-US"/>
        </w:rPr>
        <w:t>Riruta</w:t>
      </w:r>
      <w:proofErr w:type="spellEnd"/>
      <w:proofErr w:type="gramEnd"/>
      <w:r w:rsidR="00C76AD3">
        <w:rPr>
          <w:rFonts w:eastAsia="Times New Roman" w:hAnsi="Times New Roman" w:cs="Times New Roman"/>
          <w:sz w:val="24"/>
          <w:szCs w:val="24"/>
          <w:lang w:val="en-US"/>
        </w:rPr>
        <w:t xml:space="preserve"> Central </w:t>
      </w:r>
      <w:r>
        <w:rPr>
          <w:rFonts w:eastAsia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high school Kenya certificate of Secondary Education</w:t>
      </w:r>
    </w:p>
    <w:p w14:paraId="4F33AE30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E35AB" w14:textId="3C5374E6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hAnsi="Times New Roman" w:cs="Times New Roman"/>
          <w:sz w:val="24"/>
          <w:szCs w:val="24"/>
          <w:lang w:val="en-US"/>
        </w:rPr>
        <w:t>2002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eastAsia="Times New Roman" w:hAnsi="Times New Roman" w:cs="Times New Roman"/>
          <w:sz w:val="24"/>
          <w:szCs w:val="24"/>
          <w:lang w:val="en-US"/>
        </w:rPr>
        <w:t>1</w:t>
      </w:r>
      <w:r w:rsidR="00C76AD3">
        <w:rPr>
          <w:rFonts w:eastAsia="Times New Roman" w:hAnsi="Times New Roman" w:cs="Times New Roman"/>
          <w:sz w:val="24"/>
          <w:szCs w:val="24"/>
          <w:lang w:val="en-US"/>
        </w:rPr>
        <w:t>0</w:t>
      </w:r>
      <w:r>
        <w:rPr>
          <w:rFonts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6AD3">
        <w:rPr>
          <w:rFonts w:ascii="Times New Roman" w:eastAsia="Times New Roman" w:hAnsi="Times New Roman" w:cs="Times New Roman"/>
          <w:sz w:val="24"/>
          <w:szCs w:val="24"/>
        </w:rPr>
        <w:t>Gathiga</w:t>
      </w:r>
      <w:proofErr w:type="spellEnd"/>
      <w:proofErr w:type="gramEnd"/>
      <w:r w:rsidR="00C76AD3">
        <w:rPr>
          <w:rFonts w:ascii="Times New Roman" w:eastAsia="Times New Roman" w:hAnsi="Times New Roman" w:cs="Times New Roman"/>
          <w:sz w:val="24"/>
          <w:szCs w:val="24"/>
        </w:rPr>
        <w:t xml:space="preserve"> Primary School </w:t>
      </w:r>
      <w:r>
        <w:rPr>
          <w:rFonts w:ascii="Times New Roman" w:eastAsia="Times New Roman" w:hAnsi="Times New Roman" w:cs="Times New Roman"/>
          <w:sz w:val="24"/>
          <w:szCs w:val="24"/>
        </w:rPr>
        <w:t>Kenya Certificate of Primary Education</w:t>
      </w:r>
    </w:p>
    <w:p w14:paraId="124D8683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E1B91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46A8F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WORKING EXPERIENCE</w:t>
      </w:r>
    </w:p>
    <w:p w14:paraId="21F6053D" w14:textId="6D8E20BF" w:rsidR="00021A30" w:rsidRDefault="009F5012" w:rsidP="00C76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eastAsia="Times New Roman" w:hAnsi="Times New Roman" w:cs="Times New Roman"/>
          <w:b/>
          <w:sz w:val="24"/>
          <w:szCs w:val="24"/>
          <w:lang w:val="en-US"/>
        </w:rPr>
        <w:t>20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C76A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C76AD3">
        <w:rPr>
          <w:rFonts w:ascii="Times New Roman" w:eastAsia="Times New Roman" w:hAnsi="Times New Roman" w:cs="Times New Roman"/>
          <w:b/>
          <w:sz w:val="24"/>
          <w:szCs w:val="24"/>
        </w:rPr>
        <w:t>odate</w:t>
      </w:r>
      <w:proofErr w:type="spellEnd"/>
      <w:proofErr w:type="gramEnd"/>
      <w:r w:rsidR="00C76AD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76AD3">
        <w:rPr>
          <w:rFonts w:ascii="Times New Roman" w:eastAsia="Times New Roman" w:hAnsi="Times New Roman" w:cs="Times New Roman"/>
          <w:b/>
          <w:sz w:val="24"/>
          <w:szCs w:val="24"/>
        </w:rPr>
        <w:t xml:space="preserve"> Self Ridges Supermarket – Line Attendant</w:t>
      </w:r>
    </w:p>
    <w:p w14:paraId="08D9017B" w14:textId="77777777" w:rsidR="00C76AD3" w:rsidRDefault="00C76AD3" w:rsidP="00C7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0AFFA" w14:textId="77777777" w:rsidR="00021A30" w:rsidRDefault="00021A3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6BF258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EA4BE2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22E7A9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3CF08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DCB18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BD9DE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D02B9" w14:textId="01E53C6D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PERSONAL ATTRIBUTES:</w:t>
      </w:r>
    </w:p>
    <w:p w14:paraId="52DD1DA4" w14:textId="0A908966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Excellent communication, presentation and report writing skills</w:t>
      </w:r>
    </w:p>
    <w:p w14:paraId="07C70EFF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Ability to work against strict </w:t>
      </w:r>
      <w:r>
        <w:rPr>
          <w:rFonts w:ascii="Times New Roman" w:eastAsia="Times New Roman" w:hAnsi="Times New Roman" w:cs="Times New Roman"/>
          <w:sz w:val="24"/>
          <w:szCs w:val="24"/>
        </w:rPr>
        <w:t>timelines, ownership, initiative and pro-active</w:t>
      </w:r>
    </w:p>
    <w:p w14:paraId="7A970E1F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Flexible and able to cope with stressful situations and frustrations</w:t>
      </w:r>
    </w:p>
    <w:p w14:paraId="1005B207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B6646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FDF59F5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HOBBIES</w:t>
      </w:r>
    </w:p>
    <w:p w14:paraId="068ACD45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Youth Employment</w:t>
      </w:r>
    </w:p>
    <w:p w14:paraId="15F18B90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Watching movies</w:t>
      </w:r>
    </w:p>
    <w:p w14:paraId="6E83CF54" w14:textId="42F2034D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Guiding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Counseling</w:t>
      </w:r>
      <w:proofErr w:type="spellEnd"/>
    </w:p>
    <w:p w14:paraId="59756FCC" w14:textId="77777777" w:rsidR="00C76AD3" w:rsidRDefault="00C7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FEB03" w14:textId="77777777" w:rsidR="00021A30" w:rsidRDefault="00021A30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4C7AE" w14:textId="259B84BC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FF590" w14:textId="77777777" w:rsidR="009F5012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D2159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 </w:t>
      </w:r>
    </w:p>
    <w:p w14:paraId="16652396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2DEB6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6CA91" w14:textId="7777777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REFFEREES</w:t>
      </w:r>
    </w:p>
    <w:p w14:paraId="15C5E1C3" w14:textId="7A34153F" w:rsidR="00021A30" w:rsidRPr="00C76AD3" w:rsidRDefault="00C76AD3" w:rsidP="00C76A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C76AD3">
        <w:rPr>
          <w:rFonts w:ascii="Times New Roman" w:eastAsia="Times New Roman" w:hAnsi="Times New Roman" w:cs="Times New Roman"/>
          <w:sz w:val="24"/>
          <w:szCs w:val="24"/>
        </w:rPr>
        <w:t>Daniel Karanja</w:t>
      </w:r>
    </w:p>
    <w:p w14:paraId="33D47FB5" w14:textId="53426FFA" w:rsidR="00C76AD3" w:rsidRPr="009F5012" w:rsidRDefault="00C76AD3" w:rsidP="009F501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5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F5012">
        <w:rPr>
          <w:rFonts w:ascii="Times New Roman" w:eastAsia="Times New Roman" w:hAnsi="Times New Roman" w:cs="Times New Roman"/>
          <w:sz w:val="24"/>
          <w:szCs w:val="24"/>
        </w:rPr>
        <w:t>Manager  -</w:t>
      </w:r>
      <w:proofErr w:type="gramEnd"/>
      <w:r w:rsidRPr="009F5012">
        <w:rPr>
          <w:rFonts w:ascii="Times New Roman" w:eastAsia="Times New Roman" w:hAnsi="Times New Roman" w:cs="Times New Roman"/>
          <w:sz w:val="24"/>
          <w:szCs w:val="24"/>
        </w:rPr>
        <w:t xml:space="preserve">  Self </w:t>
      </w:r>
      <w:r w:rsidR="009F501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F5012">
        <w:rPr>
          <w:rFonts w:ascii="Times New Roman" w:eastAsia="Times New Roman" w:hAnsi="Times New Roman" w:cs="Times New Roman"/>
          <w:sz w:val="24"/>
          <w:szCs w:val="24"/>
        </w:rPr>
        <w:t xml:space="preserve">idges </w:t>
      </w:r>
      <w:r w:rsidR="009F50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F5012">
        <w:rPr>
          <w:rFonts w:ascii="Times New Roman" w:eastAsia="Times New Roman" w:hAnsi="Times New Roman" w:cs="Times New Roman"/>
          <w:sz w:val="24"/>
          <w:szCs w:val="24"/>
        </w:rPr>
        <w:t>up</w:t>
      </w:r>
      <w:r w:rsidR="009F50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F5012">
        <w:rPr>
          <w:rFonts w:ascii="Times New Roman" w:eastAsia="Times New Roman" w:hAnsi="Times New Roman" w:cs="Times New Roman"/>
          <w:sz w:val="24"/>
          <w:szCs w:val="24"/>
        </w:rPr>
        <w:t>rmarket</w:t>
      </w:r>
    </w:p>
    <w:p w14:paraId="438DFACD" w14:textId="2C67FE27" w:rsidR="00021A30" w:rsidRDefault="009F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6A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Cell. +2547</w:t>
      </w:r>
      <w:r w:rsidR="00C76AD3">
        <w:rPr>
          <w:rFonts w:ascii="Times New Roman" w:eastAsia="Times New Roman" w:hAnsi="Times New Roman" w:cs="Times New Roman"/>
          <w:sz w:val="24"/>
          <w:szCs w:val="24"/>
        </w:rPr>
        <w:t>88298150</w:t>
      </w:r>
    </w:p>
    <w:p w14:paraId="38DB6403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8A340" w14:textId="4E336AF8" w:rsidR="00021A30" w:rsidRDefault="009F5012" w:rsidP="009F5012">
      <w:pPr>
        <w:spacing w:after="0" w:line="240" w:lineRule="auto"/>
        <w:ind w:firstLine="72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.Mr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.Alex</w:t>
      </w:r>
    </w:p>
    <w:p w14:paraId="3993705A" w14:textId="16FDB224" w:rsidR="00021A30" w:rsidRDefault="009F5012" w:rsidP="009F5012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Cell:+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254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723281977</w:t>
      </w:r>
    </w:p>
    <w:p w14:paraId="684A0688" w14:textId="77777777" w:rsidR="00021A30" w:rsidRDefault="0002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98770" w14:textId="77777777" w:rsidR="00021A30" w:rsidRDefault="00021A30"/>
    <w:sectPr w:rsidR="00021A3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treport/opRecord.xml>p_60(0);
</file>